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E48" w:rsidRDefault="00F12E48" w:rsidP="00B64AC1">
      <w:pPr>
        <w:pStyle w:val="Capa00"/>
      </w:pPr>
      <w:bookmarkStart w:id="0" w:name="_Toc273988530"/>
      <w:bookmarkStart w:id="1" w:name="_Toc273989330"/>
      <w:bookmarkStart w:id="2" w:name="_Toc273989929"/>
      <w:bookmarkStart w:id="3" w:name="_Toc273990203"/>
      <w:bookmarkStart w:id="4" w:name="_Toc273990301"/>
      <w:bookmarkStart w:id="5" w:name="_Toc273990375"/>
      <w:bookmarkStart w:id="6" w:name="_Toc215820600"/>
      <w:r>
        <w:t>Instituto federal de educação, ciência e tecnologia</w:t>
      </w:r>
    </w:p>
    <w:p w:rsidR="00B64AC1" w:rsidRPr="00463872" w:rsidRDefault="00F12E48" w:rsidP="00B64AC1">
      <w:pPr>
        <w:pStyle w:val="Capa00"/>
      </w:pPr>
      <w:r>
        <w:t>santa catarina</w:t>
      </w:r>
      <w:bookmarkEnd w:id="0"/>
      <w:bookmarkEnd w:id="1"/>
      <w:bookmarkEnd w:id="2"/>
      <w:bookmarkEnd w:id="3"/>
      <w:bookmarkEnd w:id="4"/>
      <w:bookmarkEnd w:id="5"/>
      <w:r>
        <w:t xml:space="preserve"> – campus florianópolis</w:t>
      </w:r>
    </w:p>
    <w:p w:rsidR="00F12E48" w:rsidRPr="00F12E48" w:rsidRDefault="00F12E48" w:rsidP="00F12E48">
      <w:pPr>
        <w:pStyle w:val="Capa00"/>
      </w:pPr>
      <w:r>
        <w:t>Departamento acadêmico de metal mecânica</w:t>
      </w:r>
    </w:p>
    <w:p w:rsidR="00F12E48" w:rsidRDefault="00F12E48" w:rsidP="00F12E48">
      <w:pPr>
        <w:pStyle w:val="Capa00"/>
      </w:pPr>
      <w:r>
        <w:t xml:space="preserve">curso técnico </w:t>
      </w:r>
      <w:r w:rsidR="008E3D91">
        <w:t>EM MECÂNICA</w:t>
      </w:r>
    </w:p>
    <w:p w:rsidR="00B64AC1" w:rsidRDefault="00B64AC1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Pr="00955C63" w:rsidRDefault="00955C63" w:rsidP="008E3D91">
      <w:pPr>
        <w:pStyle w:val="Capa01"/>
      </w:pPr>
    </w:p>
    <w:p w:rsidR="00B64AC1" w:rsidRPr="006D2ACF" w:rsidRDefault="00B64AC1" w:rsidP="008E3D91">
      <w:pPr>
        <w:pStyle w:val="Capa01"/>
      </w:pPr>
    </w:p>
    <w:p w:rsidR="00F12E48" w:rsidRPr="00F12E48" w:rsidRDefault="00F12E48" w:rsidP="008E3D91">
      <w:pPr>
        <w:pStyle w:val="Capa01"/>
      </w:pPr>
      <w:bookmarkStart w:id="7" w:name="_Toc291868007"/>
      <w:bookmarkStart w:id="8" w:name="_Toc291870057"/>
      <w:bookmarkStart w:id="9" w:name="_Toc292030991"/>
      <w:r>
        <w:t>aluno</w:t>
      </w:r>
      <w:bookmarkEnd w:id="7"/>
      <w:bookmarkEnd w:id="8"/>
      <w:bookmarkEnd w:id="9"/>
    </w:p>
    <w:p w:rsidR="00F12E48" w:rsidRPr="00F12E48" w:rsidRDefault="00F12E48" w:rsidP="008E3D91">
      <w:pPr>
        <w:pStyle w:val="Capa01"/>
      </w:pPr>
      <w:bookmarkStart w:id="10" w:name="_Toc291868008"/>
      <w:bookmarkStart w:id="11" w:name="_Toc291870058"/>
      <w:bookmarkStart w:id="12" w:name="_Toc292030992"/>
      <w:r>
        <w:t>aluno</w:t>
      </w:r>
      <w:bookmarkEnd w:id="10"/>
      <w:bookmarkEnd w:id="11"/>
      <w:bookmarkEnd w:id="12"/>
    </w:p>
    <w:p w:rsidR="00F12E48" w:rsidRPr="00F12E48" w:rsidRDefault="00F12E48" w:rsidP="008E3D91">
      <w:pPr>
        <w:pStyle w:val="Capa01"/>
      </w:pPr>
      <w:bookmarkStart w:id="13" w:name="_Toc291868009"/>
      <w:bookmarkStart w:id="14" w:name="_Toc291870059"/>
      <w:bookmarkStart w:id="15" w:name="_Toc292030993"/>
      <w:r w:rsidRPr="000108C7">
        <w:t>aluno</w:t>
      </w:r>
      <w:bookmarkEnd w:id="13"/>
      <w:bookmarkEnd w:id="14"/>
      <w:bookmarkEnd w:id="15"/>
    </w:p>
    <w:p w:rsidR="00F12E48" w:rsidRPr="00F12E48" w:rsidRDefault="00F12E48" w:rsidP="008E3D91">
      <w:pPr>
        <w:pStyle w:val="Capa01"/>
      </w:pPr>
      <w:bookmarkStart w:id="16" w:name="_Toc291868010"/>
      <w:bookmarkStart w:id="17" w:name="_Toc291870060"/>
      <w:bookmarkStart w:id="18" w:name="_Toc292030994"/>
      <w:r>
        <w:t>aluno</w:t>
      </w:r>
      <w:bookmarkEnd w:id="16"/>
      <w:bookmarkEnd w:id="17"/>
      <w:bookmarkEnd w:id="18"/>
    </w:p>
    <w:p w:rsidR="00F12E48" w:rsidRPr="00F12E48" w:rsidRDefault="00F12E48" w:rsidP="008E3D91">
      <w:pPr>
        <w:pStyle w:val="Capa01"/>
      </w:pPr>
      <w:bookmarkStart w:id="19" w:name="_Toc291868011"/>
      <w:bookmarkStart w:id="20" w:name="_Toc291870061"/>
      <w:bookmarkStart w:id="21" w:name="_Toc292030995"/>
      <w:r>
        <w:t>aluno</w:t>
      </w:r>
      <w:bookmarkEnd w:id="19"/>
      <w:bookmarkEnd w:id="20"/>
      <w:bookmarkEnd w:id="21"/>
    </w:p>
    <w:p w:rsidR="0021427A" w:rsidRDefault="0021427A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Pr="00955C63" w:rsidRDefault="00955C63" w:rsidP="008E3D91">
      <w:pPr>
        <w:pStyle w:val="Capa01"/>
      </w:pPr>
    </w:p>
    <w:p w:rsidR="00B64AC1" w:rsidRDefault="00B64AC1" w:rsidP="008E3D91">
      <w:pPr>
        <w:pStyle w:val="Capa01"/>
      </w:pPr>
    </w:p>
    <w:p w:rsidR="00D461CF" w:rsidRDefault="00D461CF" w:rsidP="008E3D91">
      <w:pPr>
        <w:pStyle w:val="Capa01"/>
      </w:pPr>
    </w:p>
    <w:p w:rsidR="00D461CF" w:rsidRDefault="00D461CF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Pr="00955C63" w:rsidRDefault="00955C63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Default="00F12E48" w:rsidP="00D461CF">
      <w:pPr>
        <w:pStyle w:val="Capa00"/>
      </w:pPr>
      <w:r>
        <w:t xml:space="preserve">projeto integrador: </w:t>
      </w:r>
      <w:r w:rsidR="008E3D91" w:rsidRPr="004D5006">
        <w:rPr>
          <w:highlight w:val="yellow"/>
        </w:rPr>
        <w:t>&lt;Nome do projeto&gt;</w:t>
      </w:r>
      <w:bookmarkStart w:id="22" w:name="_GoBack"/>
      <w:bookmarkEnd w:id="22"/>
    </w:p>
    <w:p w:rsidR="00B64AC1" w:rsidRDefault="00B64AC1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Pr="00F12E48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Pr="00955C63" w:rsidRDefault="00955C63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Pr="006D2ACF" w:rsidRDefault="00B64AC1" w:rsidP="008E3D91">
      <w:pPr>
        <w:pStyle w:val="Capa01"/>
      </w:pPr>
    </w:p>
    <w:p w:rsidR="00B64AC1" w:rsidRDefault="00B64AC1" w:rsidP="008E3D91">
      <w:pPr>
        <w:pStyle w:val="Capa01"/>
      </w:pPr>
      <w:bookmarkStart w:id="23" w:name="_Toc273988534"/>
      <w:bookmarkStart w:id="24" w:name="_Toc273989334"/>
      <w:bookmarkStart w:id="25" w:name="_Toc273989933"/>
      <w:bookmarkStart w:id="26" w:name="_Toc273990207"/>
      <w:bookmarkStart w:id="27" w:name="_Toc273990305"/>
      <w:bookmarkStart w:id="28" w:name="_Toc273990379"/>
      <w:bookmarkStart w:id="29" w:name="_Toc274050788"/>
      <w:bookmarkStart w:id="30" w:name="_Toc274051064"/>
      <w:bookmarkStart w:id="31" w:name="_Toc276819097"/>
      <w:bookmarkStart w:id="32" w:name="_Toc276819762"/>
      <w:bookmarkStart w:id="33" w:name="_Toc276925107"/>
      <w:bookmarkStart w:id="34" w:name="_Toc277835938"/>
      <w:bookmarkStart w:id="35" w:name="_Toc277862144"/>
      <w:bookmarkStart w:id="36" w:name="_Toc280021096"/>
      <w:bookmarkStart w:id="37" w:name="_Toc282015456"/>
      <w:bookmarkStart w:id="38" w:name="_Toc282615494"/>
      <w:bookmarkStart w:id="39" w:name="_Toc283318643"/>
      <w:bookmarkStart w:id="40" w:name="_Toc287614313"/>
      <w:bookmarkStart w:id="41" w:name="_Toc287883574"/>
      <w:bookmarkStart w:id="42" w:name="_Toc291868012"/>
      <w:bookmarkStart w:id="43" w:name="_Toc291870062"/>
      <w:bookmarkStart w:id="44" w:name="_Toc292030996"/>
      <w:r w:rsidRPr="006D2ACF">
        <w:t>Florianópolis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64AC1" w:rsidRPr="006D2ACF" w:rsidRDefault="00B64AC1" w:rsidP="008E3D91">
      <w:pPr>
        <w:pStyle w:val="Capa01"/>
      </w:pPr>
    </w:p>
    <w:p w:rsidR="00003430" w:rsidRDefault="00F12E48" w:rsidP="008E3D91">
      <w:pPr>
        <w:pStyle w:val="Capa01"/>
      </w:pPr>
      <w:bookmarkStart w:id="45" w:name="_Toc273988535"/>
      <w:bookmarkStart w:id="46" w:name="_Toc273989335"/>
      <w:bookmarkStart w:id="47" w:name="_Toc273989934"/>
      <w:bookmarkStart w:id="48" w:name="_Toc273990208"/>
      <w:bookmarkStart w:id="49" w:name="_Toc273990306"/>
      <w:bookmarkStart w:id="50" w:name="_Toc273990380"/>
      <w:bookmarkStart w:id="51" w:name="_Toc274050789"/>
      <w:bookmarkStart w:id="52" w:name="_Toc274051065"/>
      <w:bookmarkStart w:id="53" w:name="_Toc276819098"/>
      <w:bookmarkStart w:id="54" w:name="_Toc276819763"/>
      <w:bookmarkStart w:id="55" w:name="_Toc276925108"/>
      <w:bookmarkStart w:id="56" w:name="_Toc277835939"/>
      <w:bookmarkStart w:id="57" w:name="_Toc277862145"/>
      <w:bookmarkStart w:id="58" w:name="_Toc280021097"/>
      <w:bookmarkStart w:id="59" w:name="_Toc282015457"/>
      <w:bookmarkStart w:id="60" w:name="_Toc282615495"/>
      <w:bookmarkStart w:id="61" w:name="_Toc283318644"/>
      <w:bookmarkStart w:id="62" w:name="_Toc287614314"/>
      <w:bookmarkStart w:id="63" w:name="_Toc287883575"/>
      <w:bookmarkStart w:id="64" w:name="_Toc291868013"/>
      <w:bookmarkStart w:id="65" w:name="_Toc291870063"/>
      <w:bookmarkStart w:id="66" w:name="_Toc292030997"/>
      <w:r w:rsidRPr="004D5006">
        <w:rPr>
          <w:highlight w:val="yellow"/>
        </w:rPr>
        <w:t>mês/</w:t>
      </w:r>
      <w:r w:rsidR="00B64AC1" w:rsidRPr="004D5006">
        <w:rPr>
          <w:highlight w:val="yellow"/>
        </w:rPr>
        <w:t>20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D5006">
        <w:rPr>
          <w:highlight w:val="yellow"/>
        </w:rPr>
        <w:t>XX</w:t>
      </w:r>
      <w:bookmarkStart w:id="67" w:name="_Toc291868014"/>
      <w:bookmarkStart w:id="68" w:name="_Toc291870064"/>
      <w:bookmarkStart w:id="69" w:name="_Toc292030998"/>
      <w:bookmarkEnd w:id="64"/>
      <w:bookmarkEnd w:id="65"/>
      <w:bookmarkEnd w:id="66"/>
    </w:p>
    <w:p w:rsidR="00003430" w:rsidRDefault="00003430" w:rsidP="00003430">
      <w:pPr>
        <w:rPr>
          <w:szCs w:val="28"/>
        </w:rPr>
      </w:pPr>
      <w:r>
        <w:br w:type="page"/>
      </w:r>
    </w:p>
    <w:p w:rsidR="00B64AC1" w:rsidRPr="00AF5819" w:rsidRDefault="00F12E48" w:rsidP="008E3D91">
      <w:pPr>
        <w:pStyle w:val="Capa01"/>
      </w:pPr>
      <w:r>
        <w:lastRenderedPageBreak/>
        <w:t>nome do aluno</w:t>
      </w:r>
      <w:bookmarkEnd w:id="67"/>
      <w:bookmarkEnd w:id="68"/>
      <w:bookmarkEnd w:id="69"/>
    </w:p>
    <w:p w:rsidR="00F12E48" w:rsidRPr="00AF5819" w:rsidRDefault="00F12E48" w:rsidP="008E3D91">
      <w:pPr>
        <w:pStyle w:val="Capa01"/>
      </w:pPr>
      <w:bookmarkStart w:id="70" w:name="_Toc291868015"/>
      <w:bookmarkStart w:id="71" w:name="_Toc291870065"/>
      <w:bookmarkStart w:id="72" w:name="_Toc292030999"/>
      <w:r>
        <w:t>nome do aluno</w:t>
      </w:r>
      <w:bookmarkEnd w:id="70"/>
      <w:bookmarkEnd w:id="71"/>
      <w:bookmarkEnd w:id="72"/>
    </w:p>
    <w:p w:rsidR="00F12E48" w:rsidRPr="00AF5819" w:rsidRDefault="00F12E48" w:rsidP="008E3D91">
      <w:pPr>
        <w:pStyle w:val="Capa01"/>
      </w:pPr>
      <w:bookmarkStart w:id="73" w:name="_Toc291868016"/>
      <w:bookmarkStart w:id="74" w:name="_Toc291870066"/>
      <w:bookmarkStart w:id="75" w:name="_Toc292031000"/>
      <w:r>
        <w:t>nome do aluno</w:t>
      </w:r>
      <w:bookmarkEnd w:id="73"/>
      <w:bookmarkEnd w:id="74"/>
      <w:bookmarkEnd w:id="75"/>
    </w:p>
    <w:p w:rsidR="00F12E48" w:rsidRPr="00AF5819" w:rsidRDefault="00F12E48" w:rsidP="008E3D91">
      <w:pPr>
        <w:pStyle w:val="Capa01"/>
      </w:pPr>
      <w:bookmarkStart w:id="76" w:name="_Toc291868017"/>
      <w:bookmarkStart w:id="77" w:name="_Toc291870067"/>
      <w:bookmarkStart w:id="78" w:name="_Toc292031001"/>
      <w:r>
        <w:t>nome do aluno</w:t>
      </w:r>
      <w:bookmarkEnd w:id="76"/>
      <w:bookmarkEnd w:id="77"/>
      <w:bookmarkEnd w:id="78"/>
    </w:p>
    <w:p w:rsidR="00F12E48" w:rsidRPr="00AF5819" w:rsidRDefault="00F12E48" w:rsidP="008E3D91">
      <w:pPr>
        <w:pStyle w:val="Capa01"/>
      </w:pPr>
      <w:bookmarkStart w:id="79" w:name="_Toc291868018"/>
      <w:bookmarkStart w:id="80" w:name="_Toc291870068"/>
      <w:bookmarkStart w:id="81" w:name="_Toc292031002"/>
      <w:r>
        <w:t>nome do aluno</w:t>
      </w:r>
      <w:bookmarkEnd w:id="79"/>
      <w:bookmarkEnd w:id="80"/>
      <w:bookmarkEnd w:id="81"/>
    </w:p>
    <w:p w:rsidR="00F12E48" w:rsidRPr="00AF5819" w:rsidRDefault="00F12E48" w:rsidP="008E3D91">
      <w:pPr>
        <w:pStyle w:val="Capa01"/>
      </w:pPr>
      <w:bookmarkStart w:id="82" w:name="_Toc291868019"/>
      <w:bookmarkStart w:id="83" w:name="_Toc291870069"/>
      <w:bookmarkStart w:id="84" w:name="_Toc292031003"/>
      <w:r>
        <w:t>nome do aluno</w:t>
      </w:r>
      <w:bookmarkEnd w:id="82"/>
      <w:bookmarkEnd w:id="83"/>
      <w:bookmarkEnd w:id="84"/>
    </w:p>
    <w:p w:rsidR="00F12E48" w:rsidRPr="00AF5819" w:rsidRDefault="00F12E48" w:rsidP="008E3D91">
      <w:pPr>
        <w:pStyle w:val="Capa01"/>
      </w:pPr>
      <w:bookmarkStart w:id="85" w:name="_Toc291868020"/>
      <w:bookmarkStart w:id="86" w:name="_Toc291870070"/>
      <w:bookmarkStart w:id="87" w:name="_Toc292031004"/>
      <w:r>
        <w:t>nome do aluno</w:t>
      </w:r>
      <w:bookmarkEnd w:id="85"/>
      <w:bookmarkEnd w:id="86"/>
      <w:bookmarkEnd w:id="87"/>
    </w:p>
    <w:p w:rsidR="00B64AC1" w:rsidRPr="00AF5819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F12E48" w:rsidRDefault="00F12E48" w:rsidP="008E3D91">
      <w:pPr>
        <w:pStyle w:val="Capa01"/>
      </w:pPr>
    </w:p>
    <w:p w:rsidR="00F12E48" w:rsidRDefault="00F12E48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F12E48" w:rsidRPr="00F12E48" w:rsidRDefault="00F12E48" w:rsidP="008E3D91">
      <w:pPr>
        <w:pStyle w:val="Capa01"/>
      </w:pPr>
    </w:p>
    <w:p w:rsidR="00F12E48" w:rsidRPr="00F12E48" w:rsidRDefault="00F12E48" w:rsidP="008E3D91">
      <w:pPr>
        <w:pStyle w:val="Capa01"/>
      </w:pPr>
    </w:p>
    <w:p w:rsidR="00B64AC1" w:rsidRPr="00AF5819" w:rsidRDefault="00B64AC1" w:rsidP="008E3D91">
      <w:pPr>
        <w:pStyle w:val="Capa01"/>
      </w:pPr>
    </w:p>
    <w:p w:rsidR="00B64AC1" w:rsidRDefault="00F12E48" w:rsidP="00B64AC1">
      <w:pPr>
        <w:pStyle w:val="Capa00"/>
      </w:pPr>
      <w:r>
        <w:t xml:space="preserve">projeto integrador: </w:t>
      </w:r>
      <w:r w:rsidR="008E3D91">
        <w:t>&lt;Nome do projeto&gt;</w:t>
      </w:r>
    </w:p>
    <w:p w:rsidR="00715C65" w:rsidRPr="00715C65" w:rsidRDefault="00715C65" w:rsidP="008E3D91">
      <w:pPr>
        <w:pStyle w:val="Capa01"/>
      </w:pPr>
    </w:p>
    <w:p w:rsidR="00B64AC1" w:rsidRPr="00AF5819" w:rsidRDefault="00B64AC1" w:rsidP="008E3D91">
      <w:pPr>
        <w:pStyle w:val="Capa01"/>
      </w:pPr>
    </w:p>
    <w:p w:rsidR="00F12E48" w:rsidRDefault="00F12E48" w:rsidP="008E3D91">
      <w:pPr>
        <w:pStyle w:val="Capa01"/>
      </w:pPr>
    </w:p>
    <w:p w:rsidR="00955C63" w:rsidRDefault="00955C63" w:rsidP="008E3D91">
      <w:pPr>
        <w:pStyle w:val="Capa01"/>
      </w:pPr>
    </w:p>
    <w:p w:rsidR="008E3D91" w:rsidRPr="008E3D91" w:rsidRDefault="008E3D91" w:rsidP="008E3D91">
      <w:pPr>
        <w:jc w:val="center"/>
      </w:pPr>
    </w:p>
    <w:p w:rsidR="00955C63" w:rsidRDefault="00955C63" w:rsidP="008E3D91">
      <w:pPr>
        <w:pStyle w:val="Capa01"/>
      </w:pPr>
    </w:p>
    <w:p w:rsidR="00955C63" w:rsidRDefault="00955C63" w:rsidP="008E3D91">
      <w:pPr>
        <w:pStyle w:val="Capa01"/>
      </w:pPr>
    </w:p>
    <w:p w:rsidR="00F12E48" w:rsidRDefault="00F12E48" w:rsidP="008E3D91">
      <w:pPr>
        <w:pStyle w:val="Capa01"/>
      </w:pPr>
    </w:p>
    <w:p w:rsidR="00F12E48" w:rsidRDefault="00F12E48" w:rsidP="008E3D91">
      <w:pPr>
        <w:pStyle w:val="Capa01"/>
      </w:pPr>
    </w:p>
    <w:p w:rsidR="00F12E48" w:rsidRPr="00F12E48" w:rsidRDefault="00F12E48" w:rsidP="008E3D91">
      <w:pPr>
        <w:pStyle w:val="Capa01"/>
      </w:pPr>
    </w:p>
    <w:p w:rsidR="008E3D91" w:rsidRPr="008E3D91" w:rsidRDefault="000E54D3" w:rsidP="008E3D91">
      <w:pPr>
        <w:pStyle w:val="Capa01"/>
      </w:pPr>
      <w:r>
        <w:t>pROFESSORES</w:t>
      </w:r>
      <w:r w:rsidR="003A6E9D">
        <w:t xml:space="preserve"> </w:t>
      </w:r>
      <w:r w:rsidR="003A6E9D" w:rsidRPr="003A6E9D">
        <w:rPr>
          <w:highlight w:val="yellow"/>
        </w:rPr>
        <w:t>(em ordem alfabética)</w:t>
      </w:r>
    </w:p>
    <w:p w:rsidR="000E54D3" w:rsidRDefault="000E54D3" w:rsidP="008E3D91">
      <w:pPr>
        <w:pStyle w:val="Capa01"/>
      </w:pPr>
    </w:p>
    <w:p w:rsidR="000E54D3" w:rsidRDefault="000E54D3" w:rsidP="008E3D91">
      <w:pPr>
        <w:pStyle w:val="Capa01"/>
      </w:pPr>
    </w:p>
    <w:p w:rsidR="008E3D91" w:rsidRPr="008E3D91" w:rsidRDefault="008E3D91" w:rsidP="008E3D91">
      <w:pPr>
        <w:jc w:val="center"/>
      </w:pPr>
    </w:p>
    <w:p w:rsidR="00B64AC1" w:rsidRPr="00AF5819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8E3D91" w:rsidRPr="008E3D91" w:rsidRDefault="008E3D91" w:rsidP="008E3D91">
      <w:pPr>
        <w:jc w:val="center"/>
      </w:pPr>
    </w:p>
    <w:p w:rsidR="00B64AC1" w:rsidRDefault="00B64AC1" w:rsidP="008E3D91">
      <w:pPr>
        <w:pStyle w:val="Capa01"/>
      </w:pPr>
    </w:p>
    <w:p w:rsidR="008E3D91" w:rsidRDefault="008E3D91" w:rsidP="008E3D91">
      <w:pPr>
        <w:jc w:val="center"/>
      </w:pPr>
    </w:p>
    <w:p w:rsidR="008E3D91" w:rsidRPr="008E3D91" w:rsidRDefault="008E3D91" w:rsidP="008E3D91">
      <w:pPr>
        <w:jc w:val="center"/>
      </w:pPr>
    </w:p>
    <w:p w:rsidR="00B64AC1" w:rsidRDefault="00B64AC1" w:rsidP="008E3D91">
      <w:pPr>
        <w:pStyle w:val="Capa01"/>
      </w:pPr>
    </w:p>
    <w:p w:rsidR="00B64AC1" w:rsidRPr="00AF5819" w:rsidRDefault="00B64AC1" w:rsidP="008E3D91">
      <w:pPr>
        <w:pStyle w:val="Capa01"/>
      </w:pPr>
    </w:p>
    <w:p w:rsidR="00B64AC1" w:rsidRDefault="00B64AC1" w:rsidP="008E3D91">
      <w:pPr>
        <w:pStyle w:val="Capa01"/>
      </w:pPr>
      <w:bookmarkStart w:id="88" w:name="_Toc273988541"/>
      <w:bookmarkStart w:id="89" w:name="_Toc273989338"/>
      <w:bookmarkStart w:id="90" w:name="_Toc273989937"/>
      <w:bookmarkStart w:id="91" w:name="_Toc273990211"/>
      <w:bookmarkStart w:id="92" w:name="_Toc273990309"/>
      <w:bookmarkStart w:id="93" w:name="_Toc273990383"/>
      <w:bookmarkStart w:id="94" w:name="_Toc274050791"/>
      <w:bookmarkStart w:id="95" w:name="_Toc274051067"/>
      <w:bookmarkStart w:id="96" w:name="_Toc276819100"/>
      <w:bookmarkStart w:id="97" w:name="_Toc276819765"/>
      <w:bookmarkStart w:id="98" w:name="_Toc276925110"/>
      <w:bookmarkStart w:id="99" w:name="_Toc277835941"/>
      <w:bookmarkStart w:id="100" w:name="_Toc277862147"/>
      <w:bookmarkStart w:id="101" w:name="_Toc280021099"/>
      <w:bookmarkStart w:id="102" w:name="_Toc282015459"/>
      <w:bookmarkStart w:id="103" w:name="_Toc282615497"/>
      <w:bookmarkStart w:id="104" w:name="_Toc283318646"/>
      <w:bookmarkStart w:id="105" w:name="_Toc287614316"/>
      <w:bookmarkStart w:id="106" w:name="_Toc287883577"/>
      <w:bookmarkStart w:id="107" w:name="_Toc291868021"/>
      <w:bookmarkStart w:id="108" w:name="_Toc291870071"/>
      <w:bookmarkStart w:id="109" w:name="_Toc292031005"/>
      <w:r w:rsidRPr="00AF5819">
        <w:t>Florianópolis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B64AC1" w:rsidRPr="00AF5819" w:rsidRDefault="00B64AC1" w:rsidP="008E3D91">
      <w:pPr>
        <w:pStyle w:val="Capa01"/>
      </w:pPr>
    </w:p>
    <w:p w:rsidR="00485EC6" w:rsidRDefault="00F12E48" w:rsidP="008E3D91">
      <w:pPr>
        <w:pStyle w:val="Capa01"/>
      </w:pPr>
      <w:bookmarkStart w:id="110" w:name="_Toc273988542"/>
      <w:bookmarkStart w:id="111" w:name="_Toc273989339"/>
      <w:bookmarkStart w:id="112" w:name="_Toc273989938"/>
      <w:bookmarkStart w:id="113" w:name="_Toc273990212"/>
      <w:bookmarkStart w:id="114" w:name="_Toc273990310"/>
      <w:bookmarkStart w:id="115" w:name="_Toc273990384"/>
      <w:bookmarkStart w:id="116" w:name="_Toc274050792"/>
      <w:bookmarkStart w:id="117" w:name="_Toc274051068"/>
      <w:bookmarkStart w:id="118" w:name="_Toc276819101"/>
      <w:bookmarkStart w:id="119" w:name="_Toc276819766"/>
      <w:bookmarkStart w:id="120" w:name="_Toc276925111"/>
      <w:bookmarkStart w:id="121" w:name="_Toc277835942"/>
      <w:bookmarkStart w:id="122" w:name="_Toc277862148"/>
      <w:bookmarkStart w:id="123" w:name="_Toc280021100"/>
      <w:bookmarkStart w:id="124" w:name="_Toc282015460"/>
      <w:bookmarkStart w:id="125" w:name="_Toc282615498"/>
      <w:bookmarkStart w:id="126" w:name="_Toc283318647"/>
      <w:bookmarkStart w:id="127" w:name="_Toc287614317"/>
      <w:bookmarkStart w:id="128" w:name="_Toc287883578"/>
      <w:bookmarkStart w:id="129" w:name="_Toc291868022"/>
      <w:bookmarkStart w:id="130" w:name="_Toc291870072"/>
      <w:bookmarkStart w:id="131" w:name="_Toc292031006"/>
      <w:r w:rsidRPr="004D5006">
        <w:rPr>
          <w:highlight w:val="yellow"/>
        </w:rPr>
        <w:t>Mês/</w:t>
      </w:r>
      <w:r w:rsidR="00B64AC1" w:rsidRPr="004D5006">
        <w:rPr>
          <w:highlight w:val="yellow"/>
        </w:rPr>
        <w:t>20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4D5006">
        <w:rPr>
          <w:highlight w:val="yellow"/>
        </w:rPr>
        <w:t>xx</w:t>
      </w:r>
      <w:bookmarkEnd w:id="129"/>
      <w:bookmarkEnd w:id="130"/>
      <w:bookmarkEnd w:id="131"/>
      <w:r w:rsidR="00B64AC1">
        <w:br w:type="page"/>
      </w:r>
      <w:bookmarkStart w:id="132" w:name="_Toc273988580"/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Default="00F63BB9" w:rsidP="008E3D91">
      <w:pPr>
        <w:pStyle w:val="Capa01"/>
      </w:pPr>
    </w:p>
    <w:p w:rsidR="00F63BB9" w:rsidRPr="00F63BB9" w:rsidRDefault="00F63BB9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485EC6" w:rsidRDefault="00485EC6" w:rsidP="008E3D91">
      <w:pPr>
        <w:pStyle w:val="Capa01"/>
      </w:pPr>
    </w:p>
    <w:p w:rsidR="00B64AC1" w:rsidRDefault="00B64AC1" w:rsidP="00955C63">
      <w:pPr>
        <w:pStyle w:val="Capa02"/>
      </w:pPr>
      <w:r w:rsidRPr="002C2DFF">
        <w:t>“</w:t>
      </w:r>
      <w:r w:rsidR="00F12E48">
        <w:t>Epigrafe</w:t>
      </w:r>
      <w:r w:rsidR="000E7266">
        <w:t>.</w:t>
      </w:r>
      <w:r w:rsidR="00AC6E48">
        <w:t xml:space="preserve"> Citação relativa ao tema do trabalho</w:t>
      </w:r>
      <w:r>
        <w:t>”</w:t>
      </w:r>
      <w:bookmarkEnd w:id="132"/>
    </w:p>
    <w:p w:rsidR="00B64AC1" w:rsidRDefault="00B64AC1" w:rsidP="008E3D91">
      <w:pPr>
        <w:pStyle w:val="Capa01"/>
      </w:pPr>
    </w:p>
    <w:p w:rsidR="00B64AC1" w:rsidRDefault="00B64AC1" w:rsidP="008E3D91">
      <w:pPr>
        <w:pStyle w:val="Capa01"/>
      </w:pPr>
    </w:p>
    <w:p w:rsidR="00B64AC1" w:rsidRPr="001D1A7F" w:rsidRDefault="00AC6E48" w:rsidP="0015566C">
      <w:pPr>
        <w:pStyle w:val="Capa4"/>
      </w:pPr>
      <w:r>
        <w:t>Autor da epígrafe, ano</w:t>
      </w:r>
    </w:p>
    <w:p w:rsidR="00485EC6" w:rsidRDefault="00485EC6" w:rsidP="008E3D91">
      <w:pPr>
        <w:pStyle w:val="Capa01"/>
      </w:pPr>
      <w:bookmarkStart w:id="133" w:name="_Toc273989343"/>
      <w:bookmarkStart w:id="134" w:name="_Toc273989942"/>
      <w:bookmarkStart w:id="135" w:name="_Toc273990314"/>
      <w:bookmarkStart w:id="136" w:name="_Toc273990388"/>
      <w:bookmarkStart w:id="137" w:name="_Toc274050795"/>
      <w:bookmarkStart w:id="138" w:name="_Toc276819104"/>
      <w:bookmarkStart w:id="139" w:name="_Toc277862151"/>
      <w:bookmarkStart w:id="140" w:name="_Toc25654195"/>
      <w:bookmarkStart w:id="141" w:name="_Toc26072246"/>
      <w:bookmarkStart w:id="142" w:name="_Toc26085636"/>
    </w:p>
    <w:p w:rsidR="008E3D91" w:rsidRDefault="008E3D91" w:rsidP="008E3D91"/>
    <w:p w:rsidR="008E3D91" w:rsidRPr="008E3D91" w:rsidRDefault="008E3D91" w:rsidP="008E3D91">
      <w:pPr>
        <w:rPr>
          <w:color w:val="FF0000"/>
        </w:rPr>
      </w:pPr>
      <w:r w:rsidRPr="008E3D91">
        <w:rPr>
          <w:color w:val="FF0000"/>
        </w:rPr>
        <w:t>OBS.: A epígrafe é opcional!!!</w:t>
      </w:r>
    </w:p>
    <w:p w:rsidR="00003430" w:rsidRDefault="00003430">
      <w:pPr>
        <w:jc w:val="left"/>
      </w:pPr>
      <w:bookmarkStart w:id="143" w:name="_Toc280021103"/>
      <w:bookmarkStart w:id="144" w:name="_Toc282015463"/>
      <w:bookmarkStart w:id="145" w:name="_Toc282615501"/>
      <w:bookmarkStart w:id="146" w:name="_Toc283318650"/>
      <w:bookmarkStart w:id="147" w:name="_Toc287614320"/>
      <w:bookmarkStart w:id="148" w:name="_Toc287883581"/>
      <w:bookmarkStart w:id="149" w:name="_Toc291868023"/>
      <w:bookmarkStart w:id="150" w:name="_Toc291870073"/>
      <w:bookmarkStart w:id="151" w:name="_Toc292031007"/>
      <w:r>
        <w:rPr>
          <w:b/>
          <w:caps/>
        </w:rPr>
        <w:br w:type="page"/>
      </w:r>
    </w:p>
    <w:p w:rsidR="00B64AC1" w:rsidRPr="008E3D91" w:rsidRDefault="00B64AC1" w:rsidP="008E3D91">
      <w:pPr>
        <w:pStyle w:val="Capa01"/>
      </w:pPr>
      <w:r w:rsidRPr="008E3D91">
        <w:lastRenderedPageBreak/>
        <w:t>RESUMO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0F4121" w:rsidRDefault="000F4121" w:rsidP="00AF127A"/>
    <w:p w:rsidR="000F4121" w:rsidRDefault="000F4121" w:rsidP="00AF127A"/>
    <w:p w:rsidR="008E3D91" w:rsidRDefault="008E3D91" w:rsidP="00AF127A"/>
    <w:p w:rsidR="008E3D91" w:rsidRDefault="008E3D91" w:rsidP="00AF127A"/>
    <w:p w:rsidR="008E3D91" w:rsidRDefault="008E3D91" w:rsidP="00AF127A"/>
    <w:p w:rsidR="008E3D91" w:rsidRDefault="008E3D91" w:rsidP="00AF127A"/>
    <w:p w:rsidR="00D620BB" w:rsidRPr="003403A2" w:rsidRDefault="000E54D3" w:rsidP="00AF127A">
      <w:pPr>
        <w:rPr>
          <w:color w:val="FF0000"/>
        </w:rPr>
      </w:pPr>
      <w:r>
        <w:t xml:space="preserve">No resumo deve-se fazer uma breve descrição </w:t>
      </w:r>
      <w:r w:rsidR="003A6E9D">
        <w:t>que se esta desenvolvendo</w:t>
      </w:r>
      <w:r w:rsidR="004100C0">
        <w:t xml:space="preserve">. A função do resumo é fornecer ao leitor uma ideia sintetizada do que se trata o documento escrito. </w:t>
      </w:r>
      <w:r>
        <w:t xml:space="preserve">Ex.: </w:t>
      </w:r>
      <w:r w:rsidR="003A6E9D">
        <w:t xml:space="preserve">Neste </w:t>
      </w:r>
      <w:r>
        <w:t xml:space="preserve">trabalho </w:t>
      </w:r>
      <w:r w:rsidR="003A6E9D">
        <w:t xml:space="preserve">foi desenvolvido um equipamento denominado </w:t>
      </w:r>
      <w:r w:rsidR="00AF20F0">
        <w:t>moenda de cana</w:t>
      </w:r>
      <w:r w:rsidR="003A6E9D">
        <w:t xml:space="preserve">, a qual é utilizada na .... </w:t>
      </w:r>
      <w:r>
        <w:t>Deve-se fazer uma breve descrição d</w:t>
      </w:r>
      <w:r w:rsidR="003A6E9D">
        <w:t>os passos seguidos para o desenvolvimento do equipamento</w:t>
      </w:r>
      <w:r>
        <w:t xml:space="preserve">. Ex.: </w:t>
      </w:r>
      <w:r w:rsidR="003A6E9D">
        <w:t>O desenvolvimento foi iniciado pela ...e terminou com o teste do equipamento.</w:t>
      </w:r>
      <w:r w:rsidR="008E3D91">
        <w:t xml:space="preserve"> </w:t>
      </w:r>
      <w:r>
        <w:t xml:space="preserve">Deve-se fazer uma breve conclusão. Após </w:t>
      </w:r>
      <w:r w:rsidR="003A6E9D">
        <w:t>a construção o equipamento foi testado pelos alunos, o qual apresentou bom desempenho na ....</w:t>
      </w:r>
      <w:r w:rsidR="00AF20F0">
        <w:t>Pode-se fazer uma conclusão do aprendizado adquirido durante o trabalho.</w:t>
      </w:r>
      <w:r w:rsidR="008E3D91">
        <w:t xml:space="preserve"> </w:t>
      </w:r>
      <w:r w:rsidR="003403A2" w:rsidRPr="003403A2">
        <w:rPr>
          <w:color w:val="FF0000"/>
        </w:rPr>
        <w:t>Ao termino do resumo verifique se este contem: Objetivo do trabalho, A metodologia utilizada, Os</w:t>
      </w:r>
      <w:r w:rsidR="003A6E9D">
        <w:rPr>
          <w:color w:val="FF0000"/>
        </w:rPr>
        <w:t xml:space="preserve"> principais resultados (resumidamente)</w:t>
      </w:r>
      <w:r w:rsidR="003403A2" w:rsidRPr="003403A2">
        <w:rPr>
          <w:color w:val="FF0000"/>
        </w:rPr>
        <w:t xml:space="preserve"> e um</w:t>
      </w:r>
      <w:r w:rsidR="003A6E9D">
        <w:rPr>
          <w:color w:val="FF0000"/>
        </w:rPr>
        <w:t>a</w:t>
      </w:r>
      <w:r w:rsidR="003403A2" w:rsidRPr="003403A2">
        <w:rPr>
          <w:color w:val="FF0000"/>
        </w:rPr>
        <w:t xml:space="preserve"> Breve conclusão.</w:t>
      </w:r>
    </w:p>
    <w:p w:rsidR="000E54D3" w:rsidRDefault="000E54D3" w:rsidP="00AF127A"/>
    <w:p w:rsidR="008946FF" w:rsidRDefault="008946FF" w:rsidP="008946FF">
      <w:r w:rsidRPr="00C72067">
        <w:rPr>
          <w:b/>
        </w:rPr>
        <w:t>Palavras-chave:</w:t>
      </w:r>
      <w:r w:rsidRPr="004277F6">
        <w:t xml:space="preserve"> </w:t>
      </w:r>
      <w:r w:rsidR="008E3D91">
        <w:t>xxxx</w:t>
      </w:r>
      <w:r w:rsidR="000E54D3">
        <w:t xml:space="preserve">, </w:t>
      </w:r>
      <w:r w:rsidR="008E3D91">
        <w:t>p.ex.torneamentoxxxx</w:t>
      </w:r>
      <w:r w:rsidR="000E54D3">
        <w:t xml:space="preserve">, </w:t>
      </w:r>
      <w:r w:rsidR="008E3D91">
        <w:t>p.ex.extrusão de massaxxx</w:t>
      </w:r>
      <w:r w:rsidR="000E54D3">
        <w:t xml:space="preserve"> (no máximo 5)</w:t>
      </w:r>
      <w:r>
        <w:t>.</w:t>
      </w:r>
    </w:p>
    <w:p w:rsidR="008E3D91" w:rsidRDefault="008E3D91" w:rsidP="008946FF"/>
    <w:p w:rsidR="008E3D91" w:rsidRDefault="008E3D91" w:rsidP="008946FF"/>
    <w:p w:rsidR="008E3D91" w:rsidRDefault="008E3D91" w:rsidP="008946FF"/>
    <w:p w:rsidR="008E3D91" w:rsidRPr="008E3D91" w:rsidRDefault="008E3D91" w:rsidP="008E3D91">
      <w:pPr>
        <w:jc w:val="center"/>
        <w:rPr>
          <w:b/>
          <w:color w:val="FF0000"/>
        </w:rPr>
      </w:pPr>
      <w:r w:rsidRPr="008E3D91">
        <w:rPr>
          <w:b/>
          <w:color w:val="FF0000"/>
        </w:rPr>
        <w:t>DICA IMPORTANTE:</w:t>
      </w:r>
    </w:p>
    <w:p w:rsidR="008E3D91" w:rsidRPr="008E3D91" w:rsidRDefault="008E3D91" w:rsidP="008946FF">
      <w:pPr>
        <w:rPr>
          <w:b/>
          <w:color w:val="FF0000"/>
        </w:rPr>
      </w:pPr>
    </w:p>
    <w:p w:rsidR="008E3D91" w:rsidRDefault="008E3D91" w:rsidP="008E3D91">
      <w:pPr>
        <w:jc w:val="center"/>
        <w:rPr>
          <w:b/>
          <w:color w:val="FF0000"/>
        </w:rPr>
      </w:pPr>
      <w:r w:rsidRPr="008E3D91">
        <w:rPr>
          <w:b/>
          <w:color w:val="FF0000"/>
        </w:rPr>
        <w:t xml:space="preserve">O resumo é feito após o término do relatório! Este deve ser escrito em Times New Roman, tamanho 12 e Justificado. </w:t>
      </w:r>
      <w:r w:rsidRPr="008E3D91">
        <w:rPr>
          <w:b/>
          <w:color w:val="FF0000"/>
          <w:u w:val="single"/>
        </w:rPr>
        <w:t>Escrever em parágrafo único</w:t>
      </w:r>
      <w:r w:rsidRPr="008E3D91">
        <w:rPr>
          <w:b/>
          <w:color w:val="FF0000"/>
        </w:rPr>
        <w:t>...</w:t>
      </w:r>
    </w:p>
    <w:p w:rsidR="008E3D91" w:rsidRDefault="008E3D91" w:rsidP="008E3D91">
      <w:pPr>
        <w:jc w:val="center"/>
        <w:rPr>
          <w:b/>
          <w:color w:val="FF0000"/>
        </w:rPr>
      </w:pPr>
    </w:p>
    <w:p w:rsidR="008E3D91" w:rsidRPr="008E3D91" w:rsidRDefault="008E3D91" w:rsidP="008E3D91">
      <w:pPr>
        <w:jc w:val="center"/>
        <w:rPr>
          <w:b/>
          <w:color w:val="FF0000"/>
        </w:rPr>
      </w:pPr>
      <w:r>
        <w:rPr>
          <w:b/>
          <w:color w:val="FF0000"/>
        </w:rPr>
        <w:t>Obs. O resumo é OBRIGATÓRIO!!!</w:t>
      </w:r>
    </w:p>
    <w:p w:rsidR="008E3D91" w:rsidRPr="008E3D91" w:rsidRDefault="008E3D91" w:rsidP="008946FF">
      <w:pPr>
        <w:rPr>
          <w:b/>
          <w:color w:val="FF0000"/>
        </w:rPr>
      </w:pPr>
    </w:p>
    <w:p w:rsidR="008946FF" w:rsidRDefault="008946FF" w:rsidP="00AF127A"/>
    <w:p w:rsidR="008E3D91" w:rsidRDefault="008E3D91" w:rsidP="00FB734D">
      <w:bookmarkStart w:id="152" w:name="_Toc273989344"/>
      <w:bookmarkStart w:id="153" w:name="_Toc273989943"/>
      <w:bookmarkStart w:id="154" w:name="_Toc273990315"/>
      <w:bookmarkStart w:id="155" w:name="_Toc273990389"/>
      <w:bookmarkStart w:id="156" w:name="_Toc274050796"/>
      <w:bookmarkStart w:id="157" w:name="_Toc276819105"/>
    </w:p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Default="008E3D91" w:rsidP="008E3D91"/>
    <w:p w:rsidR="008E3D91" w:rsidRDefault="008E3D91" w:rsidP="008E3D91">
      <w:pPr>
        <w:tabs>
          <w:tab w:val="left" w:pos="1200"/>
        </w:tabs>
      </w:pPr>
    </w:p>
    <w:p w:rsidR="00003430" w:rsidRDefault="00003430">
      <w:pPr>
        <w:jc w:val="left"/>
      </w:pPr>
      <w:bookmarkStart w:id="158" w:name="_Toc25654196"/>
      <w:bookmarkStart w:id="159" w:name="_Toc26072242"/>
      <w:bookmarkStart w:id="160" w:name="_Toc26085632"/>
      <w:bookmarkStart w:id="161" w:name="_Toc273989345"/>
      <w:bookmarkStart w:id="162" w:name="_Toc273989944"/>
      <w:bookmarkStart w:id="163" w:name="_Toc273990316"/>
      <w:bookmarkStart w:id="164" w:name="_Toc273990390"/>
      <w:bookmarkStart w:id="165" w:name="_Toc274050797"/>
      <w:bookmarkStart w:id="166" w:name="_Toc276819106"/>
      <w:bookmarkStart w:id="167" w:name="_Toc277862152"/>
      <w:bookmarkStart w:id="168" w:name="_Toc280021104"/>
      <w:bookmarkStart w:id="169" w:name="_Toc282015464"/>
      <w:bookmarkStart w:id="170" w:name="_Toc282615502"/>
      <w:bookmarkStart w:id="171" w:name="_Toc283318652"/>
      <w:bookmarkStart w:id="172" w:name="_Toc287614322"/>
      <w:bookmarkStart w:id="173" w:name="_Toc287883583"/>
      <w:bookmarkStart w:id="174" w:name="_Toc291868024"/>
      <w:bookmarkStart w:id="175" w:name="_Toc291870074"/>
      <w:bookmarkStart w:id="176" w:name="_Toc292031008"/>
      <w:bookmarkEnd w:id="140"/>
      <w:bookmarkEnd w:id="141"/>
      <w:bookmarkEnd w:id="142"/>
      <w:bookmarkEnd w:id="152"/>
      <w:bookmarkEnd w:id="153"/>
      <w:bookmarkEnd w:id="154"/>
      <w:bookmarkEnd w:id="155"/>
      <w:bookmarkEnd w:id="156"/>
      <w:bookmarkEnd w:id="157"/>
      <w:r>
        <w:rPr>
          <w:b/>
          <w:caps/>
        </w:rPr>
        <w:br w:type="page"/>
      </w:r>
    </w:p>
    <w:p w:rsidR="00875920" w:rsidRDefault="00B64AC1" w:rsidP="008E3D91">
      <w:pPr>
        <w:pStyle w:val="Capa01"/>
      </w:pPr>
      <w:r w:rsidRPr="00C72067">
        <w:lastRenderedPageBreak/>
        <w:t>LISTA DE FIGURAS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8E3D91" w:rsidRDefault="008E3D91" w:rsidP="002D6058">
      <w:pPr>
        <w:rPr>
          <w:smallCaps/>
          <w:szCs w:val="24"/>
        </w:rPr>
      </w:pPr>
      <w:bookmarkStart w:id="177" w:name="_Toc25654197"/>
      <w:bookmarkStart w:id="178" w:name="_Toc26072243"/>
      <w:bookmarkStart w:id="179" w:name="_Toc26085633"/>
      <w:bookmarkStart w:id="180" w:name="_Toc273989346"/>
      <w:bookmarkStart w:id="181" w:name="_Toc273989945"/>
      <w:bookmarkStart w:id="182" w:name="_Toc273990317"/>
      <w:bookmarkStart w:id="183" w:name="_Toc273990391"/>
      <w:bookmarkStart w:id="184" w:name="_Toc274050798"/>
      <w:bookmarkStart w:id="185" w:name="_Toc276819107"/>
      <w:bookmarkStart w:id="186" w:name="_Toc277862153"/>
      <w:bookmarkStart w:id="187" w:name="_Toc280021105"/>
      <w:bookmarkStart w:id="188" w:name="_Toc282015465"/>
      <w:bookmarkStart w:id="189" w:name="_Toc282615503"/>
    </w:p>
    <w:p w:rsidR="008E3D91" w:rsidRDefault="008E3D91" w:rsidP="002D6058">
      <w:pPr>
        <w:rPr>
          <w:smallCaps/>
          <w:szCs w:val="24"/>
        </w:rPr>
      </w:pPr>
    </w:p>
    <w:p w:rsidR="008E3D91" w:rsidRDefault="008E3D91" w:rsidP="002D6058">
      <w:pPr>
        <w:rPr>
          <w:smallCaps/>
          <w:szCs w:val="24"/>
        </w:rPr>
      </w:pPr>
    </w:p>
    <w:p w:rsidR="008E3D91" w:rsidRDefault="008E3D91" w:rsidP="002D6058">
      <w:pPr>
        <w:rPr>
          <w:smallCaps/>
          <w:szCs w:val="24"/>
        </w:rPr>
      </w:pPr>
    </w:p>
    <w:p w:rsidR="008E3D91" w:rsidRDefault="008E3D91" w:rsidP="002D6058">
      <w:pPr>
        <w:rPr>
          <w:smallCaps/>
          <w:szCs w:val="24"/>
        </w:rPr>
      </w:pPr>
    </w:p>
    <w:p w:rsidR="00003430" w:rsidRDefault="00003430">
      <w:pPr>
        <w:jc w:val="left"/>
        <w:rPr>
          <w:smallCaps/>
          <w:szCs w:val="24"/>
        </w:rPr>
      </w:pPr>
      <w:bookmarkStart w:id="190" w:name="_Toc283318653"/>
      <w:bookmarkStart w:id="191" w:name="_Toc287614323"/>
      <w:bookmarkStart w:id="192" w:name="_Toc287883584"/>
      <w:bookmarkStart w:id="193" w:name="_Toc291868025"/>
      <w:bookmarkStart w:id="194" w:name="_Toc291870075"/>
      <w:bookmarkStart w:id="195" w:name="_Toc292031009"/>
      <w:r>
        <w:rPr>
          <w:b/>
          <w:caps/>
          <w:smallCaps/>
          <w:szCs w:val="24"/>
        </w:rPr>
        <w:br w:type="page"/>
      </w:r>
    </w:p>
    <w:p w:rsidR="00B64AC1" w:rsidRDefault="00B64AC1" w:rsidP="008E3D91">
      <w:pPr>
        <w:pStyle w:val="Capa01"/>
      </w:pPr>
      <w:r w:rsidRPr="00283F7B">
        <w:lastRenderedPageBreak/>
        <w:t>LISTA DE TABELAS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B64AC1" w:rsidRDefault="00B64AC1" w:rsidP="007519CC">
      <w:pPr>
        <w:pStyle w:val="Estilo1"/>
        <w:jc w:val="both"/>
        <w:rPr>
          <w:sz w:val="24"/>
          <w:szCs w:val="24"/>
        </w:rPr>
      </w:pPr>
    </w:p>
    <w:p w:rsidR="008E3D91" w:rsidRDefault="008E3D91" w:rsidP="007519CC">
      <w:pPr>
        <w:pStyle w:val="Estilo1"/>
        <w:jc w:val="both"/>
        <w:rPr>
          <w:sz w:val="24"/>
          <w:szCs w:val="24"/>
        </w:rPr>
      </w:pPr>
    </w:p>
    <w:p w:rsidR="008E3D91" w:rsidRDefault="008E3D91" w:rsidP="007519CC">
      <w:pPr>
        <w:pStyle w:val="Estilo1"/>
        <w:jc w:val="both"/>
        <w:rPr>
          <w:sz w:val="24"/>
          <w:szCs w:val="24"/>
        </w:rPr>
      </w:pPr>
    </w:p>
    <w:p w:rsidR="008E3D91" w:rsidRDefault="008E3D91" w:rsidP="007519CC">
      <w:pPr>
        <w:pStyle w:val="Estilo1"/>
        <w:jc w:val="both"/>
        <w:rPr>
          <w:sz w:val="24"/>
          <w:szCs w:val="24"/>
        </w:rPr>
      </w:pPr>
    </w:p>
    <w:p w:rsidR="008E3D91" w:rsidRDefault="008E3D91" w:rsidP="007519CC">
      <w:pPr>
        <w:pStyle w:val="Estilo1"/>
        <w:jc w:val="both"/>
        <w:rPr>
          <w:sz w:val="24"/>
          <w:szCs w:val="24"/>
        </w:rPr>
      </w:pPr>
    </w:p>
    <w:p w:rsidR="008E3D91" w:rsidRDefault="008E3D91" w:rsidP="007519CC">
      <w:pPr>
        <w:pStyle w:val="Estilo1"/>
        <w:jc w:val="both"/>
        <w:rPr>
          <w:sz w:val="24"/>
          <w:szCs w:val="24"/>
        </w:rPr>
      </w:pPr>
    </w:p>
    <w:p w:rsidR="008E3D91" w:rsidRPr="0015566C" w:rsidRDefault="008E3D91" w:rsidP="007519CC">
      <w:pPr>
        <w:pStyle w:val="Estilo1"/>
        <w:jc w:val="both"/>
        <w:rPr>
          <w:sz w:val="24"/>
          <w:szCs w:val="24"/>
        </w:rPr>
      </w:pPr>
    </w:p>
    <w:p w:rsidR="008E3D91" w:rsidRDefault="008E3D91" w:rsidP="004100C0">
      <w:pPr>
        <w:pStyle w:val="Capa01"/>
        <w:jc w:val="both"/>
      </w:pPr>
      <w:bookmarkStart w:id="196" w:name="_Toc273989946"/>
      <w:bookmarkStart w:id="197" w:name="_Toc273990318"/>
      <w:bookmarkStart w:id="198" w:name="_Toc273990392"/>
      <w:bookmarkStart w:id="199" w:name="_Toc274050799"/>
      <w:bookmarkStart w:id="200" w:name="_Toc276819108"/>
      <w:bookmarkStart w:id="201" w:name="_Toc277862154"/>
    </w:p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Pr="008E3D91" w:rsidRDefault="008E3D91" w:rsidP="008E3D91"/>
    <w:p w:rsidR="008E3D91" w:rsidRDefault="008E3D91" w:rsidP="008E3D91"/>
    <w:p w:rsidR="008E3D91" w:rsidRDefault="008E3D91" w:rsidP="008E3D91">
      <w:pPr>
        <w:tabs>
          <w:tab w:val="left" w:pos="990"/>
        </w:tabs>
      </w:pPr>
    </w:p>
    <w:p w:rsidR="00003430" w:rsidRDefault="00003430">
      <w:pPr>
        <w:jc w:val="left"/>
        <w:rPr>
          <w:b/>
          <w:caps/>
          <w:szCs w:val="28"/>
        </w:rPr>
      </w:pPr>
      <w:bookmarkStart w:id="202" w:name="_Toc280021106"/>
      <w:bookmarkStart w:id="203" w:name="_Toc282015466"/>
      <w:bookmarkStart w:id="204" w:name="_Toc282615504"/>
      <w:bookmarkStart w:id="205" w:name="_Toc283318654"/>
      <w:bookmarkStart w:id="206" w:name="_Toc287614325"/>
      <w:bookmarkStart w:id="207" w:name="_Toc287883586"/>
      <w:bookmarkStart w:id="208" w:name="_Toc291868026"/>
      <w:bookmarkStart w:id="209" w:name="_Toc291870076"/>
      <w:bookmarkStart w:id="210" w:name="_Toc292031010"/>
      <w:r>
        <w:br w:type="page"/>
      </w:r>
    </w:p>
    <w:p w:rsidR="0015566C" w:rsidRDefault="00B64AC1" w:rsidP="008E3D91">
      <w:pPr>
        <w:pStyle w:val="Capa01"/>
      </w:pPr>
      <w:r w:rsidRPr="00AD3155">
        <w:lastRenderedPageBreak/>
        <w:t>SUMÁRIO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485EC6" w:rsidRDefault="00485EC6" w:rsidP="00F23000">
      <w:pPr>
        <w:pStyle w:val="Sumrio1"/>
        <w:tabs>
          <w:tab w:val="right" w:leader="dot" w:pos="6113"/>
        </w:tabs>
      </w:pPr>
    </w:p>
    <w:p w:rsidR="008E3D91" w:rsidRDefault="008E3D91" w:rsidP="008E3D91"/>
    <w:p w:rsidR="008E3D91" w:rsidRDefault="008E3D91" w:rsidP="008E3D91"/>
    <w:p w:rsidR="008E3D91" w:rsidRPr="008E3D91" w:rsidRDefault="008E3D91" w:rsidP="008E3D91"/>
    <w:p w:rsidR="00F23000" w:rsidRDefault="00F23000" w:rsidP="002C3848">
      <w:pPr>
        <w:pStyle w:val="Capa6"/>
        <w:sectPr w:rsidR="00F23000" w:rsidSect="003903AC">
          <w:headerReference w:type="even" r:id="rId8"/>
          <w:pgSz w:w="11907" w:h="16839" w:code="9"/>
          <w:pgMar w:top="1418" w:right="1418" w:bottom="1418" w:left="1701" w:header="680" w:footer="680" w:gutter="0"/>
          <w:cols w:space="720"/>
        </w:sectPr>
      </w:pPr>
      <w:bookmarkStart w:id="211" w:name="_Toc26085637"/>
    </w:p>
    <w:bookmarkStart w:id="212" w:name="_Ref273989839"/>
    <w:p w:rsidR="00B64AC1" w:rsidRPr="00402A2B" w:rsidRDefault="0078365C" w:rsidP="00284FAE">
      <w:pPr>
        <w:pStyle w:val="Ttulo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0D7D95" wp14:editId="0297AC8D">
                <wp:simplePos x="0" y="0"/>
                <wp:positionH relativeFrom="page">
                  <wp:posOffset>7609205</wp:posOffset>
                </wp:positionH>
                <wp:positionV relativeFrom="page">
                  <wp:posOffset>-99060</wp:posOffset>
                </wp:positionV>
                <wp:extent cx="90805" cy="11209020"/>
                <wp:effectExtent l="10160" t="11430" r="13335" b="9525"/>
                <wp:wrapNone/>
                <wp:docPr id="3" name="Rectangle 10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766C525" id="Rectangle 10011" o:spid="_x0000_s1026" style="position:absolute;margin-left:599.15pt;margin-top:-7.8pt;width:7.15pt;height:882.6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" o:allowincell="f" strokecolor="#31849b">
                <w10:wrap anchorx="page" anchory="page"/>
              </v:rect>
            </w:pict>
          </mc:Fallback>
        </mc:AlternateContent>
      </w:r>
      <w:bookmarkEnd w:id="212"/>
      <w:r w:rsidR="008E3D91">
        <w:t>INTRODUÇÃO</w:t>
      </w:r>
    </w:p>
    <w:p w:rsidR="004100C0" w:rsidRDefault="004100C0" w:rsidP="00DD64D9">
      <w:bookmarkStart w:id="213" w:name="_Toc118973258"/>
      <w:bookmarkEnd w:id="211"/>
    </w:p>
    <w:p w:rsidR="004100C0" w:rsidRDefault="004100C0" w:rsidP="00DD64D9">
      <w:r>
        <w:t xml:space="preserve">A introdução é um elemento textual do relatório e tem como objetivo situar o leitor, ou seja, descrever o contexto no qual o trabalho se insere. </w:t>
      </w:r>
    </w:p>
    <w:p w:rsidR="004100C0" w:rsidRDefault="004100C0" w:rsidP="00DD64D9"/>
    <w:p w:rsidR="006F2F9B" w:rsidRDefault="008C18C1" w:rsidP="00DD64D9">
      <w:r>
        <w:t>Deve-se situar o leitor onde este trabalho foi realizado</w:t>
      </w:r>
      <w:r w:rsidR="004100C0">
        <w:t xml:space="preserve">. </w:t>
      </w:r>
      <w:r>
        <w:t xml:space="preserve">Nesta parte do trabalho o leitor ficará sabendo que existe o projeto integrador, qual a finalidade deste (integrar as disciplinas do período e se possível dos outros períodos anteriores) </w:t>
      </w:r>
    </w:p>
    <w:p w:rsidR="004100C0" w:rsidRDefault="004100C0" w:rsidP="00DD64D9"/>
    <w:p w:rsidR="004100C0" w:rsidRPr="004100C0" w:rsidRDefault="004100C0" w:rsidP="00DD64D9">
      <w:pPr>
        <w:rPr>
          <w:b/>
        </w:rPr>
      </w:pPr>
      <w:r w:rsidRPr="004100C0">
        <w:rPr>
          <w:b/>
        </w:rPr>
        <w:t>A introdução deve responder as 7 seguintes perguntas:</w:t>
      </w:r>
    </w:p>
    <w:p w:rsidR="003403A2" w:rsidRDefault="003403A2" w:rsidP="00DD64D9">
      <w:pPr>
        <w:rPr>
          <w:color w:val="FF0000"/>
        </w:rPr>
      </w:pPr>
      <w:r>
        <w:t xml:space="preserve">O que foi feito? Como foi feito? Quando foi feito? Por que foi feito? Para que foi feito? Quem fez? Onde foi feito? </w:t>
      </w:r>
      <w:r w:rsidRPr="003403A2">
        <w:rPr>
          <w:color w:val="FF0000"/>
        </w:rPr>
        <w:t>(não precisa ser nesta ordem!!!)</w:t>
      </w:r>
    </w:p>
    <w:p w:rsidR="0089774F" w:rsidRDefault="0089774F" w:rsidP="004F74E7"/>
    <w:p w:rsidR="0089774F" w:rsidRDefault="0089774F" w:rsidP="004F74E7"/>
    <w:p w:rsidR="0089774F" w:rsidRPr="004100C0" w:rsidRDefault="004100C0" w:rsidP="004F74E7">
      <w:pPr>
        <w:rPr>
          <w:color w:val="FF0000"/>
        </w:rPr>
      </w:pPr>
      <w:r w:rsidRPr="004100C0">
        <w:rPr>
          <w:color w:val="FF0000"/>
        </w:rPr>
        <w:t>Obs.: Um tamanho bom para introdução é em torno de uma página.</w:t>
      </w:r>
    </w:p>
    <w:p w:rsidR="0089774F" w:rsidRDefault="0089774F" w:rsidP="004F74E7"/>
    <w:p w:rsidR="0089774F" w:rsidRDefault="0089774F" w:rsidP="004F74E7"/>
    <w:p w:rsidR="004100C0" w:rsidRDefault="004100C0" w:rsidP="004F74E7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Pr="004100C0" w:rsidRDefault="004100C0" w:rsidP="004100C0"/>
    <w:p w:rsidR="004100C0" w:rsidRDefault="004100C0" w:rsidP="004100C0"/>
    <w:p w:rsidR="004100C0" w:rsidRDefault="004100C0" w:rsidP="004100C0"/>
    <w:p w:rsidR="004100C0" w:rsidRDefault="004100C0" w:rsidP="004100C0">
      <w:pPr>
        <w:tabs>
          <w:tab w:val="left" w:pos="2805"/>
        </w:tabs>
      </w:pPr>
      <w:r>
        <w:tab/>
      </w:r>
    </w:p>
    <w:p w:rsidR="004100C0" w:rsidRDefault="004100C0" w:rsidP="004100C0"/>
    <w:p w:rsidR="0089774F" w:rsidRPr="004100C0" w:rsidRDefault="0089774F" w:rsidP="004100C0">
      <w:pPr>
        <w:sectPr w:rsidR="0089774F" w:rsidRPr="004100C0" w:rsidSect="004100C0">
          <w:headerReference w:type="even" r:id="rId9"/>
          <w:headerReference w:type="default" r:id="rId10"/>
          <w:footerReference w:type="default" r:id="rId11"/>
          <w:pgSz w:w="11907" w:h="16839" w:code="9"/>
          <w:pgMar w:top="1418" w:right="1418" w:bottom="1418" w:left="1701" w:header="680" w:footer="680" w:gutter="0"/>
          <w:cols w:space="720"/>
          <w:docGrid w:linePitch="286"/>
        </w:sectPr>
      </w:pPr>
    </w:p>
    <w:p w:rsidR="000F5347" w:rsidRDefault="0078365C" w:rsidP="00284FAE">
      <w:pPr>
        <w:pStyle w:val="Ttulo1"/>
      </w:pPr>
      <w:r w:rsidRPr="00A47F0D"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407FC7" wp14:editId="2572D9A0">
                <wp:simplePos x="0" y="0"/>
                <wp:positionH relativeFrom="page">
                  <wp:posOffset>7609205</wp:posOffset>
                </wp:positionH>
                <wp:positionV relativeFrom="page">
                  <wp:posOffset>-99060</wp:posOffset>
                </wp:positionV>
                <wp:extent cx="90805" cy="11209020"/>
                <wp:effectExtent l="10160" t="11430" r="13335" b="9525"/>
                <wp:wrapNone/>
                <wp:docPr id="2" name="Rectangle 10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561625C" id="Rectangle 10008" o:spid="_x0000_s1026" style="position:absolute;margin-left:599.15pt;margin-top:-7.8pt;width:7.15pt;height:882.6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" o:allowincell="f" strokecolor="#31849b">
                <w10:wrap anchorx="page" anchory="page"/>
              </v:rect>
            </w:pict>
          </mc:Fallback>
        </mc:AlternateContent>
      </w:r>
      <w:bookmarkStart w:id="214" w:name="_Toc287614331"/>
      <w:bookmarkStart w:id="215" w:name="_Toc287883592"/>
      <w:bookmarkStart w:id="216" w:name="_Toc291868032"/>
      <w:bookmarkStart w:id="217" w:name="_Toc291870081"/>
      <w:bookmarkEnd w:id="214"/>
      <w:bookmarkEnd w:id="215"/>
      <w:bookmarkEnd w:id="216"/>
      <w:bookmarkEnd w:id="217"/>
      <w:r w:rsidR="00887298">
        <w:rPr>
          <w:noProof/>
          <w:kern w:val="0"/>
        </w:rPr>
        <w:t>D</w:t>
      </w:r>
      <w:r w:rsidR="00003430">
        <w:rPr>
          <w:noProof/>
          <w:kern w:val="0"/>
        </w:rPr>
        <w:t>ESENVOLVIMENTO</w:t>
      </w:r>
    </w:p>
    <w:p w:rsidR="00C23737" w:rsidRDefault="00F66444" w:rsidP="00404477">
      <w:pPr>
        <w:rPr>
          <w:color w:val="FF0000"/>
        </w:rPr>
      </w:pPr>
      <w:r>
        <w:t>Neste pequeno espaço, deve-se prevenir o leito</w:t>
      </w:r>
      <w:r w:rsidR="007C1727">
        <w:t>r</w:t>
      </w:r>
      <w:r>
        <w:t xml:space="preserve"> do que ele encontrará neste capítulo. </w:t>
      </w:r>
      <w:r w:rsidRPr="00F66444">
        <w:rPr>
          <w:color w:val="FF0000"/>
        </w:rPr>
        <w:t xml:space="preserve">Ex.: </w:t>
      </w:r>
      <w:r w:rsidR="00887298">
        <w:rPr>
          <w:color w:val="FF0000"/>
        </w:rPr>
        <w:t>“</w:t>
      </w:r>
      <w:r w:rsidRPr="00F66444">
        <w:rPr>
          <w:color w:val="FF0000"/>
        </w:rPr>
        <w:t>N</w:t>
      </w:r>
      <w:r w:rsidR="00C23737">
        <w:rPr>
          <w:color w:val="FF0000"/>
        </w:rPr>
        <w:t>este ca</w:t>
      </w:r>
      <w:r w:rsidR="009707A6">
        <w:rPr>
          <w:color w:val="FF0000"/>
        </w:rPr>
        <w:t>pítulo é apresentado</w:t>
      </w:r>
      <w:r w:rsidR="00C23737">
        <w:rPr>
          <w:color w:val="FF0000"/>
        </w:rPr>
        <w:t xml:space="preserve"> um breve histórico sobre </w:t>
      </w:r>
      <w:r w:rsidR="007C1727">
        <w:rPr>
          <w:color w:val="FF0000"/>
        </w:rPr>
        <w:t>o assunto a ser relatado</w:t>
      </w:r>
      <w:r w:rsidR="00C23737">
        <w:rPr>
          <w:color w:val="FF0000"/>
        </w:rPr>
        <w:t xml:space="preserve">, </w:t>
      </w:r>
      <w:r w:rsidR="009707A6">
        <w:rPr>
          <w:color w:val="FF0000"/>
        </w:rPr>
        <w:t>Etapas do desenvolvimento de um projeto (</w:t>
      </w:r>
      <w:r w:rsidR="00C23737">
        <w:rPr>
          <w:color w:val="FF0000"/>
        </w:rPr>
        <w:t xml:space="preserve">projeto </w:t>
      </w:r>
      <w:r w:rsidR="009707A6">
        <w:rPr>
          <w:color w:val="FF0000"/>
        </w:rPr>
        <w:t xml:space="preserve">conceitual, projeto </w:t>
      </w:r>
      <w:r w:rsidR="00C23737">
        <w:rPr>
          <w:color w:val="FF0000"/>
        </w:rPr>
        <w:t>preliminar, projeto detalhado</w:t>
      </w:r>
      <w:r w:rsidR="009707A6">
        <w:rPr>
          <w:color w:val="FF0000"/>
        </w:rPr>
        <w:t>)</w:t>
      </w:r>
      <w:r w:rsidR="00C23737">
        <w:rPr>
          <w:color w:val="FF0000"/>
        </w:rPr>
        <w:t>, processo de fabricação</w:t>
      </w:r>
      <w:r w:rsidR="009707A6">
        <w:rPr>
          <w:color w:val="FF0000"/>
        </w:rPr>
        <w:t xml:space="preserve"> (torneamento, fresagem, retifica, soldagem)</w:t>
      </w:r>
      <w:r w:rsidR="00887298">
        <w:rPr>
          <w:color w:val="FF0000"/>
        </w:rPr>
        <w:t>”</w:t>
      </w:r>
      <w:r w:rsidR="00C23737">
        <w:rPr>
          <w:color w:val="FF0000"/>
        </w:rPr>
        <w:t>.</w:t>
      </w:r>
    </w:p>
    <w:p w:rsidR="00C23737" w:rsidRDefault="00C23737" w:rsidP="00404477">
      <w:pPr>
        <w:rPr>
          <w:color w:val="FF0000"/>
        </w:rPr>
      </w:pPr>
    </w:p>
    <w:p w:rsidR="003403A2" w:rsidRDefault="003403A2" w:rsidP="00404477">
      <w:pPr>
        <w:rPr>
          <w:color w:val="FF0000"/>
        </w:rPr>
      </w:pPr>
      <w:r w:rsidRPr="003403A2">
        <w:rPr>
          <w:color w:val="FF0000"/>
        </w:rPr>
        <w:t xml:space="preserve">Um dos maiores problemas encontrados nos relatórios </w:t>
      </w:r>
      <w:r w:rsidR="00887298">
        <w:rPr>
          <w:color w:val="FF0000"/>
        </w:rPr>
        <w:t>refere-se à</w:t>
      </w:r>
      <w:r w:rsidRPr="003403A2">
        <w:rPr>
          <w:color w:val="FF0000"/>
        </w:rPr>
        <w:t xml:space="preserve"> coesão do texto, normalmente os parágrafos não são </w:t>
      </w:r>
      <w:r w:rsidR="007C1727">
        <w:rPr>
          <w:color w:val="FF0000"/>
        </w:rPr>
        <w:t>“</w:t>
      </w:r>
      <w:r w:rsidRPr="003403A2">
        <w:rPr>
          <w:color w:val="FF0000"/>
        </w:rPr>
        <w:t>linkados</w:t>
      </w:r>
      <w:r w:rsidR="007C1727">
        <w:rPr>
          <w:color w:val="FF0000"/>
        </w:rPr>
        <w:t>”</w:t>
      </w:r>
      <w:r w:rsidRPr="003403A2">
        <w:rPr>
          <w:color w:val="FF0000"/>
        </w:rPr>
        <w:t>, ocorre uma transição abrupta de um assunto para o outro.</w:t>
      </w:r>
    </w:p>
    <w:p w:rsidR="00C23737" w:rsidRDefault="00C23737" w:rsidP="00404477">
      <w:pPr>
        <w:rPr>
          <w:color w:val="FF0000"/>
        </w:rPr>
      </w:pPr>
    </w:p>
    <w:p w:rsidR="003403A2" w:rsidRPr="00404477" w:rsidRDefault="003403A2" w:rsidP="00404477"/>
    <w:p w:rsidR="00D10FFC" w:rsidRDefault="007C1727" w:rsidP="00316945">
      <w:r>
        <w:t>No desenvolvimento você poderá utilizar figuras e tabelas. Estas deverão ser referenciadas mesmo se de sua autoria</w:t>
      </w:r>
      <w:r w:rsidR="00887298">
        <w:t xml:space="preserve"> (como Fonte: acervo pessoal ou se já foi utilizado em outro documento, referenciar o outro documento)</w:t>
      </w:r>
      <w:r>
        <w:t>.</w:t>
      </w:r>
    </w:p>
    <w:p w:rsidR="007C1727" w:rsidRDefault="007C1727" w:rsidP="00316945"/>
    <w:p w:rsidR="00D10FFC" w:rsidRDefault="00F66444" w:rsidP="00316945">
      <w:r>
        <w:t xml:space="preserve">Sempre que uma figura for colocada, esta deve ser citada no texto. </w:t>
      </w:r>
      <w:r w:rsidRPr="00887298">
        <w:rPr>
          <w:color w:val="FF0000"/>
        </w:rPr>
        <w:t>Ex.: Observa-se p</w:t>
      </w:r>
      <w:r w:rsidR="00887298" w:rsidRPr="00887298">
        <w:rPr>
          <w:color w:val="FF0000"/>
        </w:rPr>
        <w:t>ela Figura 2.1 que este equipamento é...”</w:t>
      </w:r>
      <w:r>
        <w:t xml:space="preserve"> O mesmo deve acontecer com as Tabelas. Ex.: Conforme apresentado na Tabela </w:t>
      </w:r>
      <w:r w:rsidR="009707A6">
        <w:t>2.1</w:t>
      </w:r>
      <w:r>
        <w:t xml:space="preserve">, </w:t>
      </w:r>
      <w:r w:rsidR="00887298">
        <w:t>que da folha de rosto até o sumário, as páginas são contadas mas não numeradas</w:t>
      </w:r>
      <w:r>
        <w:t>.</w:t>
      </w:r>
    </w:p>
    <w:p w:rsidR="00F66444" w:rsidRDefault="00F66444" w:rsidP="00316945"/>
    <w:p w:rsidR="00B3675F" w:rsidRDefault="002C2E83" w:rsidP="00316945">
      <w:r>
        <w:t>A legenda das figuras devem sempre vir abaixo da fi</w:t>
      </w:r>
      <w:r w:rsidR="007C1727">
        <w:t>gura e estar centralizada, conforme exemplo abaixo</w:t>
      </w:r>
    </w:p>
    <w:p w:rsidR="002C2E83" w:rsidRDefault="002C2E83" w:rsidP="00B3675F">
      <w:pPr>
        <w:keepNext/>
        <w:spacing w:before="120" w:after="120"/>
        <w:jc w:val="center"/>
        <w:outlineLvl w:val="1"/>
      </w:pPr>
    </w:p>
    <w:p w:rsidR="002C2E83" w:rsidRDefault="00887298" w:rsidP="000E54D3">
      <w:pPr>
        <w:pStyle w:val="ListadeFiguras"/>
      </w:pPr>
      <w:r w:rsidRPr="00C213AF"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85pt" o:ole="">
            <v:imagedata r:id="rId12" o:title=""/>
          </v:shape>
          <o:OLEObject Type="Embed" ProgID="PowerPoint.Slide.12" ShapeID="_x0000_i1025" DrawAspect="Content" ObjectID="_1446464629" r:id="rId13"/>
        </w:object>
      </w:r>
    </w:p>
    <w:p w:rsidR="00B3675F" w:rsidRDefault="00B3675F" w:rsidP="000E54D3">
      <w:pPr>
        <w:pStyle w:val="ListadeFiguras"/>
      </w:pPr>
      <w:bookmarkStart w:id="218" w:name="_Toc306036414"/>
      <w:r>
        <w:t xml:space="preserve">Figura </w:t>
      </w:r>
      <w:r w:rsidR="00A55C17">
        <w:fldChar w:fldCharType="begin"/>
      </w:r>
      <w:r w:rsidR="00A55C17">
        <w:instrText xml:space="preserve"> STYLEREF 1 \s </w:instrText>
      </w:r>
      <w:r w:rsidR="00A55C17">
        <w:fldChar w:fldCharType="separate"/>
      </w:r>
      <w:r w:rsidR="001F56E8">
        <w:rPr>
          <w:noProof/>
        </w:rPr>
        <w:t>2</w:t>
      </w:r>
      <w:r w:rsidR="00A55C17">
        <w:rPr>
          <w:noProof/>
        </w:rPr>
        <w:fldChar w:fldCharType="end"/>
      </w:r>
      <w:r>
        <w:t>.</w:t>
      </w:r>
      <w:r w:rsidR="00A47F0D">
        <w:fldChar w:fldCharType="begin"/>
      </w:r>
      <w:r>
        <w:instrText xml:space="preserve"> SEQ Figura \* ARABIC \s 1 </w:instrText>
      </w:r>
      <w:r w:rsidR="00A47F0D">
        <w:fldChar w:fldCharType="separate"/>
      </w:r>
      <w:r w:rsidR="001F56E8">
        <w:rPr>
          <w:noProof/>
        </w:rPr>
        <w:t>1</w:t>
      </w:r>
      <w:r w:rsidR="00A47F0D">
        <w:fldChar w:fldCharType="end"/>
      </w:r>
      <w:r>
        <w:t xml:space="preserve"> –</w:t>
      </w:r>
      <w:r w:rsidR="002C2E83">
        <w:t xml:space="preserve"> </w:t>
      </w:r>
      <w:bookmarkEnd w:id="218"/>
      <w:r w:rsidR="007C1727">
        <w:t>Esquema da sequência dos elementos textuais do relatório. Fonte: XXXXX</w:t>
      </w:r>
    </w:p>
    <w:p w:rsidR="00B3675F" w:rsidRDefault="00B3675F" w:rsidP="00B3675F">
      <w:pPr>
        <w:jc w:val="center"/>
      </w:pPr>
    </w:p>
    <w:p w:rsidR="009707A6" w:rsidRDefault="009707A6" w:rsidP="00B3675F">
      <w:pPr>
        <w:jc w:val="center"/>
      </w:pPr>
    </w:p>
    <w:p w:rsidR="009707A6" w:rsidRDefault="009707A6" w:rsidP="00B3675F">
      <w:pPr>
        <w:jc w:val="center"/>
      </w:pPr>
    </w:p>
    <w:p w:rsidR="009707A6" w:rsidRDefault="009707A6" w:rsidP="00B3675F">
      <w:pPr>
        <w:jc w:val="center"/>
      </w:pPr>
    </w:p>
    <w:p w:rsidR="009707A6" w:rsidRDefault="009707A6" w:rsidP="00B3675F">
      <w:pPr>
        <w:jc w:val="center"/>
      </w:pPr>
    </w:p>
    <w:p w:rsidR="009707A6" w:rsidRDefault="009707A6" w:rsidP="00B3675F">
      <w:pPr>
        <w:jc w:val="center"/>
      </w:pPr>
    </w:p>
    <w:p w:rsidR="00B81359" w:rsidRDefault="00B3675F" w:rsidP="000E54D3">
      <w:pPr>
        <w:pStyle w:val="ListadeTabelas"/>
      </w:pPr>
      <w:bookmarkStart w:id="219" w:name="_Toc306036421"/>
      <w:r>
        <w:t xml:space="preserve">Tabela </w:t>
      </w:r>
      <w:r w:rsidR="00A55C17">
        <w:fldChar w:fldCharType="begin"/>
      </w:r>
      <w:r w:rsidR="00A55C17">
        <w:instrText xml:space="preserve"> STYLEREF 1 \s </w:instrText>
      </w:r>
      <w:r w:rsidR="00A55C17">
        <w:fldChar w:fldCharType="separate"/>
      </w:r>
      <w:r w:rsidR="001F56E8">
        <w:rPr>
          <w:noProof/>
        </w:rPr>
        <w:t>2</w:t>
      </w:r>
      <w:r w:rsidR="00A55C17">
        <w:rPr>
          <w:noProof/>
        </w:rPr>
        <w:fldChar w:fldCharType="end"/>
      </w:r>
      <w:r>
        <w:t>.</w:t>
      </w:r>
      <w:r w:rsidR="00A47F0D">
        <w:fldChar w:fldCharType="begin"/>
      </w:r>
      <w:r>
        <w:instrText xml:space="preserve"> SEQ Tabela \* ARABIC \s 1 </w:instrText>
      </w:r>
      <w:r w:rsidR="00A47F0D">
        <w:fldChar w:fldCharType="separate"/>
      </w:r>
      <w:r w:rsidR="001F56E8">
        <w:rPr>
          <w:noProof/>
        </w:rPr>
        <w:t>1</w:t>
      </w:r>
      <w:r w:rsidR="00A47F0D">
        <w:fldChar w:fldCharType="end"/>
      </w:r>
      <w:r w:rsidRPr="009A570C">
        <w:t xml:space="preserve"> –</w:t>
      </w:r>
      <w:r w:rsidR="00B81359">
        <w:t xml:space="preserve"> Modelo de tabela </w:t>
      </w:r>
      <w:bookmarkEnd w:id="219"/>
      <w:r w:rsidR="00887298">
        <w:t>contendo a descrição sucinta da mesma</w:t>
      </w:r>
    </w:p>
    <w:tbl>
      <w:tblPr>
        <w:tblW w:w="3850" w:type="pct"/>
        <w:jc w:val="center"/>
        <w:tblBorders>
          <w:top w:val="single" w:sz="8" w:space="0" w:color="4F81BD"/>
          <w:bottom w:val="single" w:sz="8" w:space="0" w:color="4F81BD"/>
        </w:tblBorders>
        <w:tblLook w:val="0660" w:firstRow="1" w:lastRow="1" w:firstColumn="0" w:lastColumn="0" w:noHBand="1" w:noVBand="1"/>
      </w:tblPr>
      <w:tblGrid>
        <w:gridCol w:w="2726"/>
        <w:gridCol w:w="2019"/>
        <w:gridCol w:w="2022"/>
      </w:tblGrid>
      <w:tr w:rsidR="00B81359" w:rsidRPr="000506C1" w:rsidTr="00B81359">
        <w:trPr>
          <w:jc w:val="center"/>
        </w:trPr>
        <w:tc>
          <w:tcPr>
            <w:tcW w:w="2014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noWrap/>
          </w:tcPr>
          <w:p w:rsidR="00B81359" w:rsidRPr="000506C1" w:rsidRDefault="00B81359" w:rsidP="00C029CA">
            <w:pPr>
              <w:rPr>
                <w:b/>
                <w:bCs/>
                <w:sz w:val="21"/>
                <w:szCs w:val="21"/>
              </w:rPr>
            </w:pPr>
            <w:r w:rsidRPr="000506C1">
              <w:rPr>
                <w:b/>
                <w:bCs/>
                <w:sz w:val="21"/>
                <w:szCs w:val="21"/>
              </w:rPr>
              <w:t>Faculdade</w:t>
            </w:r>
          </w:p>
        </w:tc>
        <w:tc>
          <w:tcPr>
            <w:tcW w:w="149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B81359" w:rsidRPr="000506C1" w:rsidRDefault="00B81359" w:rsidP="00C029CA">
            <w:pPr>
              <w:rPr>
                <w:b/>
                <w:bCs/>
                <w:sz w:val="21"/>
                <w:szCs w:val="21"/>
              </w:rPr>
            </w:pPr>
            <w:r w:rsidRPr="000506C1">
              <w:rPr>
                <w:b/>
                <w:bCs/>
                <w:sz w:val="21"/>
                <w:szCs w:val="21"/>
              </w:rPr>
              <w:t>Novos alunos</w:t>
            </w:r>
          </w:p>
        </w:tc>
        <w:tc>
          <w:tcPr>
            <w:tcW w:w="1494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B81359" w:rsidRPr="000506C1" w:rsidRDefault="00B81359" w:rsidP="00C029CA">
            <w:pPr>
              <w:rPr>
                <w:b/>
                <w:bCs/>
                <w:sz w:val="21"/>
                <w:szCs w:val="21"/>
              </w:rPr>
            </w:pPr>
            <w:r w:rsidRPr="000506C1">
              <w:rPr>
                <w:b/>
                <w:bCs/>
                <w:sz w:val="21"/>
                <w:szCs w:val="21"/>
              </w:rPr>
              <w:t>Alteração</w:t>
            </w:r>
          </w:p>
        </w:tc>
      </w:tr>
      <w:tr w:rsidR="00B81359" w:rsidRPr="000506C1" w:rsidTr="00B81359">
        <w:trPr>
          <w:jc w:val="center"/>
        </w:trPr>
        <w:tc>
          <w:tcPr>
            <w:tcW w:w="2014" w:type="pct"/>
            <w:noWrap/>
          </w:tcPr>
          <w:p w:rsidR="00B81359" w:rsidRPr="000506C1" w:rsidRDefault="00B81359" w:rsidP="00C029CA">
            <w:pPr>
              <w:rPr>
                <w:sz w:val="21"/>
                <w:szCs w:val="21"/>
              </w:rPr>
            </w:pPr>
          </w:p>
        </w:tc>
        <w:tc>
          <w:tcPr>
            <w:tcW w:w="1492" w:type="pct"/>
          </w:tcPr>
          <w:p w:rsidR="00B81359" w:rsidRPr="000506C1" w:rsidRDefault="00B81359" w:rsidP="00C029CA">
            <w:pPr>
              <w:rPr>
                <w:rStyle w:val="nfaseSutil"/>
                <w:sz w:val="21"/>
                <w:szCs w:val="21"/>
              </w:rPr>
            </w:pPr>
          </w:p>
        </w:tc>
        <w:tc>
          <w:tcPr>
            <w:tcW w:w="1494" w:type="pct"/>
          </w:tcPr>
          <w:p w:rsidR="00B81359" w:rsidRPr="000506C1" w:rsidRDefault="00B81359" w:rsidP="00C029CA">
            <w:pPr>
              <w:rPr>
                <w:sz w:val="21"/>
                <w:szCs w:val="21"/>
              </w:rPr>
            </w:pPr>
          </w:p>
        </w:tc>
      </w:tr>
      <w:tr w:rsidR="00B81359" w:rsidRPr="000506C1" w:rsidTr="00B81359">
        <w:trPr>
          <w:jc w:val="center"/>
        </w:trPr>
        <w:tc>
          <w:tcPr>
            <w:tcW w:w="2014" w:type="pct"/>
            <w:noWrap/>
          </w:tcPr>
          <w:p w:rsidR="00B81359" w:rsidRPr="000506C1" w:rsidRDefault="00B81359" w:rsidP="00C029CA">
            <w:pPr>
              <w:rPr>
                <w:sz w:val="21"/>
                <w:szCs w:val="21"/>
              </w:rPr>
            </w:pPr>
            <w:r w:rsidRPr="000506C1">
              <w:rPr>
                <w:sz w:val="21"/>
                <w:szCs w:val="21"/>
              </w:rPr>
              <w:t>Universidade Cedar</w:t>
            </w:r>
          </w:p>
        </w:tc>
        <w:tc>
          <w:tcPr>
            <w:tcW w:w="1492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494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+7</w:t>
            </w:r>
          </w:p>
        </w:tc>
      </w:tr>
      <w:tr w:rsidR="00B81359" w:rsidRPr="000506C1" w:rsidTr="00B81359">
        <w:trPr>
          <w:jc w:val="center"/>
        </w:trPr>
        <w:tc>
          <w:tcPr>
            <w:tcW w:w="2014" w:type="pct"/>
            <w:noWrap/>
          </w:tcPr>
          <w:p w:rsidR="00B81359" w:rsidRPr="000506C1" w:rsidRDefault="00B81359" w:rsidP="00C029CA">
            <w:pPr>
              <w:rPr>
                <w:sz w:val="21"/>
                <w:szCs w:val="21"/>
              </w:rPr>
            </w:pPr>
            <w:r w:rsidRPr="000506C1">
              <w:rPr>
                <w:sz w:val="21"/>
                <w:szCs w:val="21"/>
              </w:rPr>
              <w:t>Faculdade Elm</w:t>
            </w:r>
          </w:p>
        </w:tc>
        <w:tc>
          <w:tcPr>
            <w:tcW w:w="1492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223</w:t>
            </w:r>
          </w:p>
        </w:tc>
        <w:tc>
          <w:tcPr>
            <w:tcW w:w="1494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+9</w:t>
            </w:r>
          </w:p>
        </w:tc>
      </w:tr>
      <w:tr w:rsidR="00B81359" w:rsidRPr="000506C1" w:rsidTr="00B81359">
        <w:trPr>
          <w:jc w:val="center"/>
        </w:trPr>
        <w:tc>
          <w:tcPr>
            <w:tcW w:w="2014" w:type="pct"/>
            <w:noWrap/>
          </w:tcPr>
          <w:p w:rsidR="00B81359" w:rsidRPr="000506C1" w:rsidRDefault="00B81359" w:rsidP="00C029CA">
            <w:pPr>
              <w:rPr>
                <w:sz w:val="21"/>
                <w:szCs w:val="21"/>
              </w:rPr>
            </w:pPr>
            <w:r w:rsidRPr="000506C1">
              <w:rPr>
                <w:sz w:val="21"/>
                <w:szCs w:val="21"/>
              </w:rPr>
              <w:t xml:space="preserve">Academia Maple </w:t>
            </w:r>
          </w:p>
        </w:tc>
        <w:tc>
          <w:tcPr>
            <w:tcW w:w="1492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197</w:t>
            </w:r>
          </w:p>
        </w:tc>
        <w:tc>
          <w:tcPr>
            <w:tcW w:w="1494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+77</w:t>
            </w:r>
          </w:p>
        </w:tc>
      </w:tr>
      <w:tr w:rsidR="00B81359" w:rsidRPr="000506C1" w:rsidTr="00B81359">
        <w:trPr>
          <w:jc w:val="center"/>
        </w:trPr>
        <w:tc>
          <w:tcPr>
            <w:tcW w:w="2014" w:type="pct"/>
            <w:noWrap/>
          </w:tcPr>
          <w:p w:rsidR="00B81359" w:rsidRPr="000506C1" w:rsidRDefault="00B81359" w:rsidP="00C029CA">
            <w:pPr>
              <w:rPr>
                <w:sz w:val="21"/>
                <w:szCs w:val="21"/>
              </w:rPr>
            </w:pPr>
            <w:r w:rsidRPr="000506C1">
              <w:rPr>
                <w:sz w:val="21"/>
                <w:szCs w:val="21"/>
              </w:rPr>
              <w:t>Faculdade Pine</w:t>
            </w:r>
          </w:p>
        </w:tc>
        <w:tc>
          <w:tcPr>
            <w:tcW w:w="1492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134</w:t>
            </w:r>
          </w:p>
        </w:tc>
        <w:tc>
          <w:tcPr>
            <w:tcW w:w="1494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+13</w:t>
            </w:r>
          </w:p>
        </w:tc>
      </w:tr>
      <w:tr w:rsidR="00B81359" w:rsidRPr="000506C1" w:rsidTr="00B81359">
        <w:trPr>
          <w:jc w:val="center"/>
        </w:trPr>
        <w:tc>
          <w:tcPr>
            <w:tcW w:w="2014" w:type="pct"/>
            <w:noWrap/>
          </w:tcPr>
          <w:p w:rsidR="00B81359" w:rsidRPr="000506C1" w:rsidRDefault="00B81359" w:rsidP="00C029CA">
            <w:pPr>
              <w:rPr>
                <w:sz w:val="21"/>
                <w:szCs w:val="21"/>
              </w:rPr>
            </w:pPr>
            <w:r w:rsidRPr="000506C1">
              <w:rPr>
                <w:sz w:val="21"/>
                <w:szCs w:val="21"/>
              </w:rPr>
              <w:t>Instituto Oak</w:t>
            </w:r>
          </w:p>
        </w:tc>
        <w:tc>
          <w:tcPr>
            <w:tcW w:w="1492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1494" w:type="pct"/>
          </w:tcPr>
          <w:p w:rsidR="00B81359" w:rsidRPr="000506C1" w:rsidRDefault="00B81359" w:rsidP="00C029CA">
            <w:pPr>
              <w:pStyle w:val="DecimalAligned"/>
              <w:rPr>
                <w:rFonts w:ascii="Times New Roman" w:hAnsi="Times New Roman"/>
                <w:sz w:val="21"/>
                <w:szCs w:val="21"/>
              </w:rPr>
            </w:pPr>
            <w:r w:rsidRPr="000506C1">
              <w:rPr>
                <w:rFonts w:ascii="Times New Roman" w:hAnsi="Times New Roman"/>
                <w:sz w:val="21"/>
                <w:szCs w:val="21"/>
              </w:rPr>
              <w:t>-8</w:t>
            </w:r>
          </w:p>
        </w:tc>
      </w:tr>
      <w:tr w:rsidR="00B81359" w:rsidRPr="000506C1" w:rsidTr="00B81359">
        <w:trPr>
          <w:jc w:val="center"/>
        </w:trPr>
        <w:tc>
          <w:tcPr>
            <w:tcW w:w="2014" w:type="pct"/>
            <w:tcBorders>
              <w:top w:val="nil"/>
              <w:left w:val="nil"/>
              <w:bottom w:val="single" w:sz="8" w:space="0" w:color="4F81BD"/>
              <w:right w:val="nil"/>
            </w:tcBorders>
            <w:noWrap/>
          </w:tcPr>
          <w:p w:rsidR="00B81359" w:rsidRPr="000506C1" w:rsidRDefault="00B81359" w:rsidP="00C029CA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0506C1">
              <w:rPr>
                <w:rFonts w:ascii="Calibri" w:hAnsi="Calibr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B81359" w:rsidRPr="000506C1" w:rsidRDefault="00B81359" w:rsidP="00C029CA">
            <w:pPr>
              <w:pStyle w:val="DecimalAligne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B81359" w:rsidRPr="000506C1" w:rsidRDefault="00B81359" w:rsidP="00C029CA">
            <w:pPr>
              <w:pStyle w:val="DecimalAligned"/>
              <w:rPr>
                <w:b/>
                <w:bCs/>
                <w:sz w:val="21"/>
                <w:szCs w:val="21"/>
              </w:rPr>
            </w:pPr>
            <w:r w:rsidRPr="000506C1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</w:tbl>
    <w:p w:rsidR="00B3675F" w:rsidRDefault="007C1727" w:rsidP="007C1727">
      <w:pPr>
        <w:jc w:val="center"/>
      </w:pPr>
      <w:r>
        <w:t>Fonte: XXXXXX</w:t>
      </w:r>
    </w:p>
    <w:p w:rsidR="00B3675F" w:rsidRDefault="00B3675F" w:rsidP="007C1727">
      <w:pPr>
        <w:jc w:val="center"/>
      </w:pPr>
    </w:p>
    <w:p w:rsidR="00B3675F" w:rsidRDefault="00B3675F" w:rsidP="00316945"/>
    <w:bookmarkEnd w:id="213"/>
    <w:p w:rsidR="00B64AC1" w:rsidRDefault="009707A6" w:rsidP="00284FAE">
      <w:pPr>
        <w:pStyle w:val="Ttulo2"/>
      </w:pPr>
      <w:r>
        <w:t>Etapas de um Projeto</w:t>
      </w:r>
    </w:p>
    <w:p w:rsidR="007C1727" w:rsidRDefault="007C1727" w:rsidP="007C1727"/>
    <w:p w:rsidR="007C1727" w:rsidRDefault="007C1727" w:rsidP="007C1727">
      <w:r>
        <w:t>Seria interessante listar brevemente as etapas, como discussão, cálculos, criação do conceito, detalhamento das folhas de desenho, elaboração das sequ</w:t>
      </w:r>
      <w:r w:rsidR="00887298">
        <w:t>ê</w:t>
      </w:r>
      <w:r>
        <w:t>ncias de operação, execução do projeto, ajustes</w:t>
      </w:r>
      <w:r w:rsidR="00887298">
        <w:t>, entre outros</w:t>
      </w:r>
      <w:r>
        <w:t>. Em seguida descrever mais detalhadamente cada um deles.</w:t>
      </w:r>
    </w:p>
    <w:p w:rsidR="007C1727" w:rsidRPr="007C1727" w:rsidRDefault="007C1727" w:rsidP="007C1727"/>
    <w:p w:rsidR="00316945" w:rsidRDefault="009707A6" w:rsidP="00284FAE">
      <w:pPr>
        <w:pStyle w:val="Ttulo2"/>
      </w:pPr>
      <w:r>
        <w:t>Processo de fabricação</w:t>
      </w:r>
    </w:p>
    <w:p w:rsidR="007C1727" w:rsidRDefault="007C1727" w:rsidP="007A7884"/>
    <w:p w:rsidR="007C1727" w:rsidRDefault="007C1727" w:rsidP="007A7884">
      <w:r>
        <w:t>No desenvolvimento deve-se descrever o que foi efetivamente realizado. Como foi feita a concepção do equipamento desenvolvido no PI, apresentar as justificativas de cada escolha, apresentar a seleção dos materiais, os cálculos, etc..</w:t>
      </w:r>
    </w:p>
    <w:p w:rsidR="007C1727" w:rsidRDefault="007C1727" w:rsidP="007A7884"/>
    <w:p w:rsidR="00C44932" w:rsidRDefault="007C1727" w:rsidP="007A7884">
      <w:r>
        <w:t xml:space="preserve">Toda informação utilizada que não seja de sua autoria DEVE ser citada (referenciada). </w:t>
      </w:r>
      <w:r w:rsidR="00791DF2">
        <w:t>As citações podem ser feitas numericamente</w:t>
      </w:r>
      <w:r w:rsidR="00C44932">
        <w:t xml:space="preserve"> (1). Neste caso as referencias bibliográficas são colocadas em ordem de citação.</w:t>
      </w:r>
    </w:p>
    <w:p w:rsidR="00C44932" w:rsidRDefault="00C44932" w:rsidP="007A7884"/>
    <w:p w:rsidR="007A7884" w:rsidRDefault="00C44932" w:rsidP="007A7884">
      <w:r>
        <w:t xml:space="preserve">Pode-se fazer as citações por autores. Se forem até três autores, deve-se citar os três (Dias, Weber e Sagas, 2011). Se forem mais de três coloca-se somente o primeiro (Dias </w:t>
      </w:r>
      <w:r w:rsidRPr="00C44932">
        <w:rPr>
          <w:i/>
        </w:rPr>
        <w:t>et al</w:t>
      </w:r>
      <w:r>
        <w:t>, 2011). Neste caso as referencias bibliográficas são colocadas em ordem alfabética.</w:t>
      </w:r>
    </w:p>
    <w:p w:rsidR="00D10FFC" w:rsidRDefault="00D10FFC" w:rsidP="007A7884"/>
    <w:p w:rsidR="007935D6" w:rsidRDefault="007935D6" w:rsidP="00B64AC1">
      <w:pPr>
        <w:pStyle w:val="EstiloArial12ptJustificadoDepoisde6ptEspaamentoentr"/>
        <w:rPr>
          <w:lang w:val="pt-BR"/>
        </w:rPr>
      </w:pPr>
    </w:p>
    <w:p w:rsidR="0089774F" w:rsidRDefault="0089774F" w:rsidP="00B64AC1">
      <w:pPr>
        <w:pStyle w:val="EstiloArial12ptJustificadoDepoisde6ptEspaamentoentr"/>
        <w:rPr>
          <w:lang w:val="pt-BR"/>
        </w:rPr>
      </w:pPr>
    </w:p>
    <w:p w:rsidR="008960B0" w:rsidRDefault="008960B0" w:rsidP="008960B0">
      <w:r>
        <w:t>Prevenir o leitor quanto ao que será apresentado abaixo</w:t>
      </w:r>
      <w:r w:rsidR="00284FAE">
        <w:t>.</w:t>
      </w:r>
    </w:p>
    <w:p w:rsidR="008960B0" w:rsidRDefault="008960B0" w:rsidP="008960B0"/>
    <w:p w:rsidR="008960B0" w:rsidRDefault="008960B0" w:rsidP="008960B0">
      <w:r>
        <w:t>O capítulo de desenvolvimento está dividido em primeira etapa, onde são apresentados.....</w:t>
      </w:r>
    </w:p>
    <w:p w:rsidR="008960B0" w:rsidRDefault="008960B0" w:rsidP="008960B0">
      <w:r>
        <w:t>Na segunda etapa são apresentados.....</w:t>
      </w:r>
    </w:p>
    <w:p w:rsidR="008960B0" w:rsidRDefault="008960B0" w:rsidP="008960B0"/>
    <w:p w:rsidR="008960B0" w:rsidRPr="008960B0" w:rsidRDefault="008960B0" w:rsidP="008960B0"/>
    <w:p w:rsidR="00284FAE" w:rsidRDefault="00284FAE" w:rsidP="00284FAE">
      <w:pPr>
        <w:pStyle w:val="Ttulo2"/>
      </w:pPr>
      <w:r>
        <w:t>Cronograma</w:t>
      </w:r>
    </w:p>
    <w:p w:rsidR="00284FAE" w:rsidRDefault="00073108" w:rsidP="00284FAE">
      <w:pPr>
        <w:rPr>
          <w:color w:val="FF0000"/>
        </w:rPr>
      </w:pPr>
      <w:r>
        <w:t xml:space="preserve">No início do semestre foi desenvolvido um cronograma de atividades a serem desenvolvidas para a conclusão </w:t>
      </w:r>
      <w:r w:rsidR="00887298">
        <w:t>do projeto intergador</w:t>
      </w:r>
      <w:r>
        <w:t xml:space="preserve">, conforme apresentado na Tabela 2.2. </w:t>
      </w:r>
    </w:p>
    <w:p w:rsidR="00887298" w:rsidRPr="00284FAE" w:rsidRDefault="00887298" w:rsidP="00284FAE"/>
    <w:p w:rsidR="0089774F" w:rsidRPr="00B960A0" w:rsidRDefault="009707A6" w:rsidP="00284FAE">
      <w:pPr>
        <w:pStyle w:val="Ttulo2"/>
      </w:pPr>
      <w:r>
        <w:t>Primeira Etapa</w:t>
      </w:r>
    </w:p>
    <w:p w:rsidR="008960B0" w:rsidRDefault="008960B0" w:rsidP="00D10FFC">
      <w:bookmarkStart w:id="220" w:name="_Toc292031028"/>
      <w:bookmarkEnd w:id="220"/>
      <w:r>
        <w:t xml:space="preserve">Desenvolvimento do projeto </w:t>
      </w:r>
      <w:r w:rsidR="00284FAE">
        <w:t>conceitual e preliminar</w:t>
      </w:r>
      <w:r>
        <w:t xml:space="preserve"> (dimensões, seleção de materiais, cálculos, </w:t>
      </w:r>
      <w:r w:rsidR="00284FAE">
        <w:t>custos, etc.)</w:t>
      </w:r>
    </w:p>
    <w:p w:rsidR="008960B0" w:rsidRDefault="008960B0" w:rsidP="00D10FFC"/>
    <w:p w:rsidR="00D10FFC" w:rsidRDefault="00D10FFC" w:rsidP="00D10FFC"/>
    <w:p w:rsidR="00D10FFC" w:rsidRPr="002C2E83" w:rsidRDefault="00D10FFC" w:rsidP="00D10FFC"/>
    <w:p w:rsidR="00B3675F" w:rsidRPr="000E54D3" w:rsidRDefault="00B3675F" w:rsidP="000E54D3">
      <w:pPr>
        <w:pStyle w:val="ListadeFiguras"/>
      </w:pPr>
      <w:bookmarkStart w:id="221" w:name="_Toc306036416"/>
      <w:r w:rsidRPr="000E54D3">
        <w:t xml:space="preserve">Figura </w:t>
      </w:r>
      <w:r w:rsidR="00A55C17">
        <w:fldChar w:fldCharType="begin"/>
      </w:r>
      <w:r w:rsidR="00A55C17">
        <w:instrText xml:space="preserve"> STYLEREF 1 \s </w:instrText>
      </w:r>
      <w:r w:rsidR="00A55C17">
        <w:fldChar w:fldCharType="separate"/>
      </w:r>
      <w:r w:rsidR="001F56E8">
        <w:rPr>
          <w:noProof/>
        </w:rPr>
        <w:t>3</w:t>
      </w:r>
      <w:r w:rsidR="00A55C17">
        <w:rPr>
          <w:noProof/>
        </w:rPr>
        <w:fldChar w:fldCharType="end"/>
      </w:r>
      <w:r w:rsidRPr="000E54D3">
        <w:t>.</w:t>
      </w:r>
      <w:r w:rsidR="00A47F0D" w:rsidRPr="000E54D3">
        <w:fldChar w:fldCharType="begin"/>
      </w:r>
      <w:r w:rsidRPr="000E54D3">
        <w:instrText xml:space="preserve"> SEQ Figura \* ARABIC \s 1 </w:instrText>
      </w:r>
      <w:r w:rsidR="00A47F0D" w:rsidRPr="000E54D3">
        <w:fldChar w:fldCharType="separate"/>
      </w:r>
      <w:r w:rsidR="001F56E8">
        <w:rPr>
          <w:noProof/>
        </w:rPr>
        <w:t>1</w:t>
      </w:r>
      <w:r w:rsidR="00A47F0D" w:rsidRPr="000E54D3">
        <w:fldChar w:fldCharType="end"/>
      </w:r>
      <w:r w:rsidRPr="000E54D3">
        <w:t xml:space="preserve"> –</w:t>
      </w:r>
      <w:bookmarkEnd w:id="221"/>
    </w:p>
    <w:p w:rsidR="00B3675F" w:rsidRDefault="00B3675F" w:rsidP="00D10FFC"/>
    <w:p w:rsidR="00B3675F" w:rsidRDefault="00B3675F" w:rsidP="00D10FFC"/>
    <w:p w:rsidR="0089774F" w:rsidRDefault="003903AC" w:rsidP="000E54D3">
      <w:pPr>
        <w:pStyle w:val="ListadeFiguras"/>
      </w:pPr>
      <w:bookmarkStart w:id="222" w:name="_Toc306036417"/>
      <w:r>
        <w:t xml:space="preserve">Figura </w:t>
      </w:r>
      <w:r w:rsidR="00A55C17">
        <w:fldChar w:fldCharType="begin"/>
      </w:r>
      <w:r w:rsidR="00A55C17">
        <w:instrText xml:space="preserve"> STYLEREF 1 \s </w:instrText>
      </w:r>
      <w:r w:rsidR="00A55C17">
        <w:fldChar w:fldCharType="separate"/>
      </w:r>
      <w:r w:rsidR="001F56E8">
        <w:rPr>
          <w:noProof/>
        </w:rPr>
        <w:t>3</w:t>
      </w:r>
      <w:r w:rsidR="00A55C17">
        <w:rPr>
          <w:noProof/>
        </w:rPr>
        <w:fldChar w:fldCharType="end"/>
      </w:r>
      <w:r>
        <w:t>.</w:t>
      </w:r>
      <w:r w:rsidR="00A47F0D">
        <w:fldChar w:fldCharType="begin"/>
      </w:r>
      <w:r>
        <w:instrText xml:space="preserve"> SEQ Figura \* ARABIC \s 1 </w:instrText>
      </w:r>
      <w:r w:rsidR="00A47F0D">
        <w:fldChar w:fldCharType="separate"/>
      </w:r>
      <w:r w:rsidR="001F56E8">
        <w:rPr>
          <w:noProof/>
        </w:rPr>
        <w:t>2</w:t>
      </w:r>
      <w:r w:rsidR="00A47F0D">
        <w:fldChar w:fldCharType="end"/>
      </w:r>
      <w:r>
        <w:t xml:space="preserve"> </w:t>
      </w:r>
      <w:r w:rsidR="00B3675F">
        <w:t>–</w:t>
      </w:r>
      <w:bookmarkEnd w:id="222"/>
    </w:p>
    <w:p w:rsidR="00B3675F" w:rsidRDefault="00B3675F" w:rsidP="00D10FFC"/>
    <w:p w:rsidR="00B3675F" w:rsidRDefault="00B3675F" w:rsidP="00D10FFC"/>
    <w:p w:rsidR="00B3675F" w:rsidRDefault="00B3675F" w:rsidP="000E54D3">
      <w:pPr>
        <w:pStyle w:val="ListadeTabelas"/>
      </w:pPr>
      <w:bookmarkStart w:id="223" w:name="_Toc306036422"/>
      <w:r>
        <w:t xml:space="preserve">Tabela </w:t>
      </w:r>
      <w:r w:rsidR="00A55C17">
        <w:fldChar w:fldCharType="begin"/>
      </w:r>
      <w:r w:rsidR="00A55C17">
        <w:instrText xml:space="preserve"> STYLEREF</w:instrText>
      </w:r>
      <w:r w:rsidR="00A55C17">
        <w:instrText xml:space="preserve"> 1 \s </w:instrText>
      </w:r>
      <w:r w:rsidR="00A55C17">
        <w:fldChar w:fldCharType="separate"/>
      </w:r>
      <w:r w:rsidR="001F56E8">
        <w:rPr>
          <w:noProof/>
        </w:rPr>
        <w:t>3</w:t>
      </w:r>
      <w:r w:rsidR="00A55C17">
        <w:rPr>
          <w:noProof/>
        </w:rPr>
        <w:fldChar w:fldCharType="end"/>
      </w:r>
      <w:r>
        <w:t>.</w:t>
      </w:r>
      <w:r w:rsidR="00A47F0D">
        <w:fldChar w:fldCharType="begin"/>
      </w:r>
      <w:r>
        <w:instrText xml:space="preserve"> SEQ Tabela \* ARABIC \s 1 </w:instrText>
      </w:r>
      <w:r w:rsidR="00A47F0D">
        <w:fldChar w:fldCharType="separate"/>
      </w:r>
      <w:r w:rsidR="001F56E8">
        <w:rPr>
          <w:noProof/>
        </w:rPr>
        <w:t>1</w:t>
      </w:r>
      <w:r w:rsidR="00A47F0D">
        <w:fldChar w:fldCharType="end"/>
      </w:r>
      <w:r w:rsidRPr="009A570C">
        <w:t xml:space="preserve"> –</w:t>
      </w:r>
      <w:bookmarkEnd w:id="223"/>
    </w:p>
    <w:p w:rsidR="00D10FFC" w:rsidRDefault="00D10FFC" w:rsidP="00D10FFC"/>
    <w:p w:rsidR="00D10FFC" w:rsidRDefault="00D10FFC" w:rsidP="00D10FFC"/>
    <w:p w:rsidR="0089774F" w:rsidRDefault="00284FAE" w:rsidP="00284FAE">
      <w:pPr>
        <w:pStyle w:val="Ttulo2"/>
      </w:pPr>
      <w:r>
        <w:t>Segunda etapa</w:t>
      </w:r>
    </w:p>
    <w:p w:rsidR="00B81359" w:rsidRDefault="00D10FFC" w:rsidP="0089774F">
      <w:r>
        <w:t>Des</w:t>
      </w:r>
      <w:r w:rsidR="00284FAE">
        <w:t>envolvimento do projeto detalhado. Os desenhos devem ser apresentados nos anexos. Aqui são colocados somente desenhos de conjuntos que lhe auxiliarão na explicação de alguma decisão. Não é necessário colocar os desenhos de conjunto com cotas, estes devem estar nos anexos.</w:t>
      </w:r>
    </w:p>
    <w:p w:rsidR="00284FAE" w:rsidRDefault="00284FAE" w:rsidP="0089774F"/>
    <w:p w:rsidR="00B81359" w:rsidRPr="00316945" w:rsidRDefault="00B81359" w:rsidP="0089774F"/>
    <w:p w:rsidR="0089774F" w:rsidRPr="00B960A0" w:rsidRDefault="00836CD3" w:rsidP="00284FAE">
      <w:pPr>
        <w:pStyle w:val="Ttulo2"/>
      </w:pPr>
      <w:bookmarkStart w:id="224" w:name="_Toc322285744"/>
      <w:r>
        <w:t>Fabricação</w:t>
      </w:r>
      <w:bookmarkEnd w:id="224"/>
    </w:p>
    <w:p w:rsidR="0089774F" w:rsidRDefault="0089774F" w:rsidP="0089774F">
      <w:pPr>
        <w:pStyle w:val="EstiloArial12ptJustificadoDepoisde6ptEspaamentoentr"/>
        <w:rPr>
          <w:lang w:val="pt-BR"/>
        </w:rPr>
      </w:pPr>
    </w:p>
    <w:p w:rsidR="00B81359" w:rsidRDefault="00B81359" w:rsidP="0089774F">
      <w:pPr>
        <w:pStyle w:val="EstiloArial12ptJustificadoDepoisde6ptEspaamentoentr"/>
        <w:rPr>
          <w:lang w:val="pt-BR"/>
        </w:rPr>
      </w:pPr>
    </w:p>
    <w:p w:rsidR="00284FAE" w:rsidRDefault="00284FAE" w:rsidP="0089774F">
      <w:pPr>
        <w:pStyle w:val="EstiloArial12ptJustificadoDepoisde6ptEspaamentoentr"/>
        <w:rPr>
          <w:lang w:val="pt-BR"/>
        </w:rPr>
      </w:pPr>
    </w:p>
    <w:p w:rsidR="0089774F" w:rsidRDefault="0089774F" w:rsidP="00B64AC1">
      <w:pPr>
        <w:pStyle w:val="EstiloArial12ptJustificadoDepoisde6ptEspaamentoentr"/>
        <w:rPr>
          <w:lang w:val="pt-BR"/>
        </w:rPr>
      </w:pPr>
    </w:p>
    <w:p w:rsidR="00D85E0B" w:rsidRDefault="00D85E0B" w:rsidP="00B64AC1">
      <w:pPr>
        <w:pStyle w:val="EstiloArial12ptJustificadoDepoisde6ptEspaamentoentr"/>
        <w:rPr>
          <w:lang w:val="pt-BR"/>
        </w:rPr>
      </w:pPr>
    </w:p>
    <w:p w:rsidR="003403A2" w:rsidRDefault="003403A2" w:rsidP="00B64AC1">
      <w:pPr>
        <w:pStyle w:val="EstiloArial12ptJustificadoDepoisde6ptEspaamentoentr"/>
        <w:rPr>
          <w:lang w:val="pt-BR"/>
        </w:rPr>
      </w:pPr>
    </w:p>
    <w:p w:rsidR="00D85E0B" w:rsidRDefault="00D85E0B" w:rsidP="00B64AC1">
      <w:pPr>
        <w:pStyle w:val="EstiloArial12ptJustificadoDepoisde6ptEspaamentoentr"/>
        <w:rPr>
          <w:lang w:val="pt-BR"/>
        </w:rPr>
      </w:pPr>
    </w:p>
    <w:p w:rsidR="00D85E0B" w:rsidRPr="001F5D13" w:rsidRDefault="00D85E0B" w:rsidP="00B64AC1">
      <w:pPr>
        <w:pStyle w:val="EstiloArial12ptJustificadoDepoisde6ptEspaamentoentr"/>
        <w:rPr>
          <w:lang w:val="pt-BR"/>
        </w:rPr>
        <w:sectPr w:rsidR="00D85E0B" w:rsidRPr="001F5D13" w:rsidSect="003903AC">
          <w:headerReference w:type="default" r:id="rId14"/>
          <w:pgSz w:w="11907" w:h="16839" w:code="9"/>
          <w:pgMar w:top="1418" w:right="1418" w:bottom="1418" w:left="1701" w:header="680" w:footer="680" w:gutter="0"/>
          <w:cols w:space="720"/>
        </w:sectPr>
      </w:pPr>
    </w:p>
    <w:bookmarkEnd w:id="6"/>
    <w:p w:rsidR="00E12727" w:rsidRPr="00626658" w:rsidRDefault="00003430" w:rsidP="00284FAE">
      <w:pPr>
        <w:pStyle w:val="Ttulo1"/>
      </w:pPr>
      <w:r>
        <w:lastRenderedPageBreak/>
        <w:t>CONCLUSÕES</w:t>
      </w:r>
    </w:p>
    <w:p w:rsidR="0089774F" w:rsidRDefault="0089774F" w:rsidP="001E362D"/>
    <w:p w:rsidR="00686D2F" w:rsidRDefault="00686D2F" w:rsidP="001E362D">
      <w:r>
        <w:t>A conclusão deve apresentar uma análise de como foi o trabalho desenvolvido. Deve apresentar os resultados mais relevantes. Deve servir como uma orientação para o “passo seguinte”.</w:t>
      </w:r>
    </w:p>
    <w:p w:rsidR="00686D2F" w:rsidRDefault="00686D2F" w:rsidP="001E362D"/>
    <w:p w:rsidR="00686D2F" w:rsidRDefault="00686D2F" w:rsidP="001E362D">
      <w:r>
        <w:t>Ex..</w:t>
      </w:r>
    </w:p>
    <w:p w:rsidR="00686D2F" w:rsidRDefault="00686D2F" w:rsidP="001E362D"/>
    <w:p w:rsidR="009C55C5" w:rsidRDefault="009C55C5" w:rsidP="001E362D">
      <w:r>
        <w:t xml:space="preserve">Com base </w:t>
      </w:r>
      <w:r w:rsidR="0089774F">
        <w:t>neste tr</w:t>
      </w:r>
      <w:r w:rsidR="00D620BB">
        <w:t xml:space="preserve">abalho de PI, sendo o objetivo o desenvolvimento de </w:t>
      </w:r>
      <w:r w:rsidR="00686D2F">
        <w:t>xxx</w:t>
      </w:r>
      <w:r w:rsidR="00D620BB">
        <w:t xml:space="preserve">, </w:t>
      </w:r>
      <w:r w:rsidR="0089774F">
        <w:t xml:space="preserve">pode-se </w:t>
      </w:r>
      <w:r>
        <w:t>concluir que:</w:t>
      </w:r>
    </w:p>
    <w:p w:rsidR="001E362D" w:rsidRDefault="001E362D" w:rsidP="001E362D"/>
    <w:p w:rsidR="00B81359" w:rsidRDefault="00D620BB" w:rsidP="001E362D">
      <w:r>
        <w:t>Conclusão do equipamento</w:t>
      </w:r>
      <w:r w:rsidR="00686D2F">
        <w:t>...</w:t>
      </w:r>
    </w:p>
    <w:p w:rsidR="00D620BB" w:rsidRDefault="00D620BB" w:rsidP="001E362D">
      <w:r>
        <w:t>Conclusão da integração das disciplinas</w:t>
      </w:r>
      <w:r w:rsidR="00686D2F">
        <w:t>...</w:t>
      </w:r>
    </w:p>
    <w:p w:rsidR="00D620BB" w:rsidRDefault="00D620BB" w:rsidP="001E362D">
      <w:r>
        <w:t>Conclusão do aprendizado adquirido</w:t>
      </w:r>
      <w:r w:rsidR="00686D2F">
        <w:t>...</w:t>
      </w:r>
    </w:p>
    <w:p w:rsidR="00D2550C" w:rsidRDefault="00D2550C" w:rsidP="00D2550C"/>
    <w:p w:rsidR="00686D2F" w:rsidRDefault="00686D2F" w:rsidP="00B64AC1">
      <w:pPr>
        <w:pStyle w:val="EstiloArial12ptJustificadoDepoisde6ptEspaamentoentr"/>
        <w:rPr>
          <w:lang w:val="pt-BR"/>
        </w:rPr>
      </w:pPr>
    </w:p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Pr="00686D2F" w:rsidRDefault="00686D2F" w:rsidP="00686D2F"/>
    <w:p w:rsidR="00686D2F" w:rsidRDefault="00686D2F" w:rsidP="00686D2F"/>
    <w:p w:rsidR="00686D2F" w:rsidRDefault="00686D2F" w:rsidP="00686D2F"/>
    <w:p w:rsidR="00686D2F" w:rsidRDefault="00686D2F" w:rsidP="00686D2F"/>
    <w:p w:rsidR="00650995" w:rsidRPr="00686D2F" w:rsidRDefault="00650995" w:rsidP="00686D2F">
      <w:pPr>
        <w:sectPr w:rsidR="00650995" w:rsidRPr="00686D2F" w:rsidSect="003903AC">
          <w:headerReference w:type="first" r:id="rId15"/>
          <w:footerReference w:type="first" r:id="rId16"/>
          <w:pgSz w:w="11907" w:h="16839" w:code="9"/>
          <w:pgMar w:top="1418" w:right="1418" w:bottom="1418" w:left="1701" w:header="720" w:footer="720" w:gutter="0"/>
          <w:cols w:space="720"/>
          <w:titlePg/>
          <w:docGrid w:linePitch="272"/>
        </w:sectPr>
      </w:pPr>
    </w:p>
    <w:p w:rsidR="000F5D9C" w:rsidRPr="00686D2F" w:rsidRDefault="00003430" w:rsidP="000F5D9C">
      <w:pPr>
        <w:rPr>
          <w:b/>
        </w:rPr>
      </w:pPr>
      <w:bookmarkStart w:id="225" w:name="_Toc273989402"/>
      <w:bookmarkStart w:id="226" w:name="_Toc273990002"/>
      <w:bookmarkStart w:id="227" w:name="_Toc273990352"/>
      <w:bookmarkStart w:id="228" w:name="_Toc273990448"/>
      <w:bookmarkStart w:id="229" w:name="_Toc274050854"/>
      <w:r>
        <w:rPr>
          <w:b/>
        </w:rPr>
        <w:lastRenderedPageBreak/>
        <w:t>REFERÊNCIAS</w:t>
      </w:r>
    </w:p>
    <w:p w:rsidR="00686D2F" w:rsidRDefault="00686D2F" w:rsidP="000F5D9C"/>
    <w:p w:rsidR="00686D2F" w:rsidRPr="00686D2F" w:rsidRDefault="00686D2F" w:rsidP="00686D2F">
      <w:r w:rsidRPr="00686D2F">
        <w:t>As referências consistem na listagem com as informações sobre todas as fontes/autores mencionados no texto. Sua elaboração deve seguir a norma da ABNT 6023:2002.</w:t>
      </w:r>
    </w:p>
    <w:p w:rsidR="00686D2F" w:rsidRPr="00686D2F" w:rsidRDefault="00686D2F" w:rsidP="00686D2F">
      <w:r w:rsidRPr="00686D2F">
        <w:t>A biblioteca universitária da UFSC disponibiliza uma ferramenta online de elaboração de referências:</w:t>
      </w:r>
    </w:p>
    <w:p w:rsidR="00686D2F" w:rsidRPr="00686D2F" w:rsidRDefault="00003430" w:rsidP="00686D2F">
      <w:r>
        <w:rPr>
          <w:u w:val="single"/>
        </w:rPr>
        <w:t>http:www.more.ufsc.br</w:t>
      </w:r>
    </w:p>
    <w:p w:rsidR="00686D2F" w:rsidRDefault="00686D2F" w:rsidP="000F5D9C"/>
    <w:p w:rsidR="00686D2F" w:rsidRDefault="00686D2F" w:rsidP="000F5D9C"/>
    <w:p w:rsidR="00C44932" w:rsidRDefault="00C44932" w:rsidP="000F5D9C">
      <w:r>
        <w:t>Referências por ordem de citação</w:t>
      </w:r>
    </w:p>
    <w:p w:rsidR="00C44932" w:rsidRDefault="00C44932" w:rsidP="000F5D9C"/>
    <w:p w:rsidR="00C44932" w:rsidRDefault="00C44932" w:rsidP="00887298">
      <w:pPr>
        <w:jc w:val="left"/>
      </w:pPr>
      <w:r>
        <w:t xml:space="preserve">[1] </w:t>
      </w:r>
      <w:r w:rsidRPr="00791DF2">
        <w:t>RODRIGUES, M. V. Qualidade de vida no trabalho. 1989. 180 f. Dissertação (Mestrado em Administração) - Faculdade de Ciências Econômicas, Universidade Federal de Minas Gerais, Belo Horizonte, 1989.</w:t>
      </w:r>
    </w:p>
    <w:p w:rsidR="00C44932" w:rsidRDefault="00C44932" w:rsidP="00887298">
      <w:pPr>
        <w:jc w:val="left"/>
      </w:pPr>
    </w:p>
    <w:p w:rsidR="00C44932" w:rsidRDefault="00C44932" w:rsidP="00887298">
      <w:pPr>
        <w:pStyle w:val="Referncias"/>
      </w:pPr>
      <w:r>
        <w:t xml:space="preserve">[2] </w:t>
      </w:r>
      <w:r w:rsidRPr="00791DF2">
        <w:t>DINA, Antonio. A fábrica automática e a organização do trabalho. 2. ed. Petrópolis: Vozes, 1987. 132 p.</w:t>
      </w:r>
    </w:p>
    <w:p w:rsidR="00C44932" w:rsidRPr="00791DF2" w:rsidRDefault="00C44932" w:rsidP="00887298">
      <w:pPr>
        <w:pStyle w:val="Referncias"/>
      </w:pPr>
    </w:p>
    <w:p w:rsidR="00C44932" w:rsidRPr="001F1602" w:rsidRDefault="00C44932" w:rsidP="00887298">
      <w:pPr>
        <w:pStyle w:val="Referncias"/>
      </w:pPr>
      <w:r>
        <w:t xml:space="preserve">[2] </w:t>
      </w:r>
      <w:r w:rsidRPr="001F1602">
        <w:t xml:space="preserve">ALVES, Maria Bernardete Martins; ARRUDA, Susana Margareth. </w:t>
      </w:r>
      <w:r w:rsidRPr="00AD54F1">
        <w:rPr>
          <w:b/>
          <w:bCs/>
        </w:rPr>
        <w:t>Como fazer referências</w:t>
      </w:r>
      <w:r w:rsidRPr="001F1602">
        <w:rPr>
          <w:b/>
          <w:bCs/>
        </w:rPr>
        <w:t xml:space="preserve">: </w:t>
      </w:r>
      <w:r w:rsidRPr="001F1602">
        <w:t>bibliográficas, eletrônicas e demais formas de documento. Florianópolis: Universidade Federal de Santa Catarina, Biblioteca Universitária, c2001. Disponível em:</w:t>
      </w:r>
      <w:r>
        <w:t xml:space="preserve"> </w:t>
      </w:r>
      <w:r w:rsidRPr="001F1602">
        <w:t>&lt;</w:t>
      </w:r>
      <w:r w:rsidRPr="007A4281">
        <w:t>http://www.bu.ufsc.br/design/framerefer.php</w:t>
      </w:r>
      <w:r>
        <w:t xml:space="preserve">&gt;. </w:t>
      </w:r>
      <w:r w:rsidRPr="001F1602">
        <w:t>Acesso em: 19 fev. 2010.</w:t>
      </w:r>
    </w:p>
    <w:p w:rsidR="00C44932" w:rsidRDefault="00C44932" w:rsidP="00887298">
      <w:pPr>
        <w:jc w:val="left"/>
      </w:pPr>
    </w:p>
    <w:p w:rsidR="00C44932" w:rsidRDefault="00C44932" w:rsidP="00887298">
      <w:pPr>
        <w:jc w:val="left"/>
      </w:pPr>
      <w:r>
        <w:t>Referências por ordem alfabética</w:t>
      </w:r>
    </w:p>
    <w:p w:rsidR="00C44932" w:rsidRDefault="00C44932" w:rsidP="00887298">
      <w:pPr>
        <w:pStyle w:val="Referncias"/>
      </w:pPr>
    </w:p>
    <w:p w:rsidR="00AC6E48" w:rsidRPr="001F1602" w:rsidRDefault="00AC6E48" w:rsidP="00887298">
      <w:pPr>
        <w:pStyle w:val="Referncias"/>
      </w:pPr>
      <w:r w:rsidRPr="001F1602">
        <w:t xml:space="preserve">ALVES, Maria Bernardete Martins; ARRUDA, Susana Margareth. </w:t>
      </w:r>
      <w:r w:rsidRPr="00AD54F1">
        <w:rPr>
          <w:b/>
          <w:bCs/>
        </w:rPr>
        <w:t>Como fazer referências</w:t>
      </w:r>
      <w:r w:rsidRPr="001F1602">
        <w:rPr>
          <w:b/>
          <w:bCs/>
        </w:rPr>
        <w:t xml:space="preserve">: </w:t>
      </w:r>
      <w:r w:rsidRPr="001F1602">
        <w:t>bibliográficas, eletrônicas e demais formas de documento. Florianópolis: Universidade Federal de Santa Catarina, Biblioteca Universitária, c2001. Disponível em:</w:t>
      </w:r>
      <w:r w:rsidR="00D10FFC">
        <w:t xml:space="preserve"> </w:t>
      </w:r>
      <w:r w:rsidRPr="001F1602">
        <w:t>&lt;</w:t>
      </w:r>
      <w:r w:rsidRPr="007A4281">
        <w:t>http://www.bu.ufsc.br/design/framerefer.php</w:t>
      </w:r>
      <w:r>
        <w:t xml:space="preserve">&gt;. </w:t>
      </w:r>
      <w:r w:rsidRPr="001F1602">
        <w:t>Acesso em: 19 fev. 2010.</w:t>
      </w:r>
    </w:p>
    <w:p w:rsidR="00AC6E48" w:rsidRDefault="00AC6E48" w:rsidP="00887298">
      <w:pPr>
        <w:pStyle w:val="Corpodetexto2"/>
        <w:ind w:right="17"/>
        <w:jc w:val="left"/>
        <w:rPr>
          <w:sz w:val="21"/>
          <w:szCs w:val="21"/>
        </w:rPr>
      </w:pPr>
    </w:p>
    <w:p w:rsidR="00AC6E48" w:rsidRDefault="00AC6E48" w:rsidP="00887298">
      <w:pPr>
        <w:pStyle w:val="Referncias"/>
      </w:pPr>
      <w:r>
        <w:t xml:space="preserve">ASSOCIÇÃO BRASILEIRA DE NORMAS TÉCNICAS. </w:t>
      </w:r>
      <w:r w:rsidRPr="00AD54F1">
        <w:rPr>
          <w:b/>
        </w:rPr>
        <w:t>NBR 10520</w:t>
      </w:r>
      <w:r>
        <w:t>: informação e documentação: citações em documentos: apresentação. Rio de Janeiro, 2002.</w:t>
      </w:r>
    </w:p>
    <w:p w:rsidR="000F5D9C" w:rsidRDefault="000F5D9C" w:rsidP="00887298">
      <w:pPr>
        <w:jc w:val="left"/>
      </w:pPr>
    </w:p>
    <w:p w:rsidR="00791DF2" w:rsidRPr="00791DF2" w:rsidRDefault="00791DF2" w:rsidP="00887298">
      <w:pPr>
        <w:pStyle w:val="Referncias"/>
      </w:pPr>
      <w:r w:rsidRPr="00791DF2">
        <w:t>DINA, Antonio. A fábrica automática e a organização do trabalho. 2. ed. Petrópolis: Vozes, 1987. 132 p.</w:t>
      </w:r>
    </w:p>
    <w:p w:rsidR="00C44932" w:rsidRDefault="00C44932" w:rsidP="00887298">
      <w:pPr>
        <w:jc w:val="left"/>
      </w:pPr>
    </w:p>
    <w:p w:rsidR="00C44932" w:rsidRPr="00C44932" w:rsidRDefault="00C44932" w:rsidP="00887298">
      <w:pPr>
        <w:jc w:val="left"/>
        <w:rPr>
          <w:color w:val="FF0000"/>
        </w:rPr>
      </w:pPr>
      <w:r w:rsidRPr="00C44932">
        <w:rPr>
          <w:color w:val="FF0000"/>
        </w:rPr>
        <w:t>(Artigo de Revista)</w:t>
      </w:r>
    </w:p>
    <w:p w:rsidR="00C44932" w:rsidRDefault="00C44932" w:rsidP="00887298">
      <w:pPr>
        <w:jc w:val="left"/>
      </w:pPr>
      <w:r w:rsidRPr="00C44932">
        <w:t>ESPOSITO, I. et al. Repercussões da fadiga psíquica no trabalho e na empresa. Revista Brasileira de Saúde Ocupacional, São Paulo, v. 8, n. 32, p. 37-45, out./dez. 1979.</w:t>
      </w:r>
    </w:p>
    <w:p w:rsidR="00791DF2" w:rsidRDefault="00791DF2" w:rsidP="00887298">
      <w:pPr>
        <w:jc w:val="left"/>
      </w:pPr>
    </w:p>
    <w:p w:rsidR="00791DF2" w:rsidRPr="00C44932" w:rsidRDefault="00C44932" w:rsidP="00887298">
      <w:pPr>
        <w:jc w:val="left"/>
        <w:rPr>
          <w:color w:val="FF0000"/>
        </w:rPr>
      </w:pPr>
      <w:r w:rsidRPr="00C44932">
        <w:rPr>
          <w:color w:val="FF0000"/>
        </w:rPr>
        <w:t>(</w:t>
      </w:r>
      <w:r w:rsidR="00791DF2" w:rsidRPr="00C44932">
        <w:rPr>
          <w:color w:val="FF0000"/>
        </w:rPr>
        <w:t>Sites</w:t>
      </w:r>
      <w:r w:rsidRPr="00C44932">
        <w:rPr>
          <w:color w:val="FF0000"/>
        </w:rPr>
        <w:t xml:space="preserve"> (TÍTULO do arquivo. Endereço BBS: , login: , Data de acesso))</w:t>
      </w:r>
    </w:p>
    <w:p w:rsidR="00C44932" w:rsidRDefault="00C44932" w:rsidP="00887298">
      <w:pPr>
        <w:jc w:val="left"/>
      </w:pPr>
      <w:r w:rsidRPr="00C44932">
        <w:rPr>
          <w:lang w:val="en-US"/>
        </w:rPr>
        <w:t xml:space="preserve">HEWLETT - Packard. Endereço BBS: hpcvbbs.cv.hp.com, login: new. </w:t>
      </w:r>
      <w:r w:rsidRPr="00C44932">
        <w:t>Acesso em: 22 maio 1998.</w:t>
      </w:r>
    </w:p>
    <w:p w:rsidR="00C44932" w:rsidRDefault="00C44932" w:rsidP="00887298">
      <w:pPr>
        <w:jc w:val="left"/>
      </w:pPr>
    </w:p>
    <w:p w:rsidR="00C44932" w:rsidRPr="00C44932" w:rsidRDefault="00C44932" w:rsidP="00887298">
      <w:pPr>
        <w:jc w:val="left"/>
        <w:rPr>
          <w:color w:val="FF0000"/>
        </w:rPr>
      </w:pPr>
      <w:r w:rsidRPr="00C44932">
        <w:rPr>
          <w:color w:val="FF0000"/>
        </w:rPr>
        <w:t>(Dissertações e Teses)</w:t>
      </w:r>
    </w:p>
    <w:p w:rsidR="00C44932" w:rsidRDefault="00C44932" w:rsidP="00887298">
      <w:pPr>
        <w:jc w:val="left"/>
      </w:pPr>
      <w:r w:rsidRPr="00791DF2">
        <w:t>RODRIGUES, M. V. Qualidade de vida no trabalho. 1989. 180 f. Dissertação (Mestrado em Administração) - Faculdade de Ciências Econômicas, Universidade Federal de Minas Gerais, Belo Horizonte, 1989.</w:t>
      </w:r>
    </w:p>
    <w:p w:rsidR="00C44932" w:rsidRDefault="00C44932" w:rsidP="00887298">
      <w:pPr>
        <w:jc w:val="left"/>
      </w:pPr>
    </w:p>
    <w:p w:rsidR="000F5D9C" w:rsidRDefault="000F5D9C" w:rsidP="00887298">
      <w:pPr>
        <w:jc w:val="left"/>
      </w:pPr>
    </w:p>
    <w:p w:rsidR="000F5D9C" w:rsidRPr="000F5D9C" w:rsidRDefault="000F5D9C" w:rsidP="00887298">
      <w:pPr>
        <w:jc w:val="left"/>
        <w:sectPr w:rsidR="000F5D9C" w:rsidRPr="000F5D9C" w:rsidSect="003903AC">
          <w:headerReference w:type="first" r:id="rId17"/>
          <w:footerReference w:type="first" r:id="rId18"/>
          <w:pgSz w:w="11907" w:h="16839" w:code="9"/>
          <w:pgMar w:top="1418" w:right="1418" w:bottom="1418" w:left="1701" w:header="720" w:footer="720" w:gutter="0"/>
          <w:cols w:space="720"/>
          <w:titlePg/>
          <w:docGrid w:linePitch="272"/>
        </w:sectPr>
      </w:pPr>
    </w:p>
    <w:bookmarkEnd w:id="225"/>
    <w:bookmarkEnd w:id="226"/>
    <w:bookmarkEnd w:id="227"/>
    <w:bookmarkEnd w:id="228"/>
    <w:bookmarkEnd w:id="229"/>
    <w:p w:rsidR="00B64AC1" w:rsidRDefault="00B64AC1" w:rsidP="00B64AC1">
      <w:pPr>
        <w:pStyle w:val="Corpodetexto2"/>
        <w:jc w:val="center"/>
        <w:rPr>
          <w:rFonts w:cs="IFEAPE+TimesNewRoman,Bold"/>
          <w:color w:val="000000"/>
          <w:sz w:val="28"/>
          <w:szCs w:val="28"/>
        </w:rPr>
      </w:pPr>
    </w:p>
    <w:p w:rsidR="0023673C" w:rsidRDefault="0023673C" w:rsidP="008E3D91">
      <w:pPr>
        <w:pStyle w:val="Capa01"/>
      </w:pPr>
      <w:r>
        <w:t>ANEXO 1</w:t>
      </w:r>
      <w:r w:rsidR="0015566C">
        <w:t xml:space="preserve"> </w:t>
      </w:r>
      <w:r w:rsidR="004401A3">
        <w:t>–</w:t>
      </w:r>
      <w:r w:rsidR="0015566C">
        <w:t xml:space="preserve"> </w:t>
      </w:r>
      <w:r w:rsidR="00686D2F" w:rsidRPr="00686D2F">
        <w:rPr>
          <w:b w:val="0"/>
        </w:rPr>
        <w:t>&lt;</w:t>
      </w:r>
      <w:r w:rsidR="00B81359" w:rsidRPr="00686D2F">
        <w:rPr>
          <w:b w:val="0"/>
        </w:rPr>
        <w:t>DESCRIÇÃO</w:t>
      </w:r>
      <w:r w:rsidR="00686D2F" w:rsidRPr="00686D2F">
        <w:rPr>
          <w:b w:val="0"/>
        </w:rPr>
        <w:t>&gt;</w:t>
      </w:r>
    </w:p>
    <w:p w:rsidR="00686D2F" w:rsidRDefault="00686D2F" w:rsidP="004401A3"/>
    <w:p w:rsidR="00686D2F" w:rsidRPr="00686D2F" w:rsidRDefault="00686D2F" w:rsidP="00686D2F">
      <w:r w:rsidRPr="00686D2F">
        <w:rPr>
          <w:b/>
          <w:bCs/>
        </w:rPr>
        <w:t xml:space="preserve">São textos ou documentos </w:t>
      </w:r>
      <w:r w:rsidRPr="00686D2F">
        <w:rPr>
          <w:b/>
          <w:bCs/>
          <w:u w:val="single"/>
        </w:rPr>
        <w:t>não elaborados pelo</w:t>
      </w:r>
      <w:r>
        <w:rPr>
          <w:b/>
          <w:bCs/>
          <w:u w:val="single"/>
        </w:rPr>
        <w:t xml:space="preserve"> </w:t>
      </w:r>
      <w:r w:rsidRPr="00686D2F">
        <w:rPr>
          <w:b/>
          <w:bCs/>
          <w:u w:val="single"/>
        </w:rPr>
        <w:t>autor</w:t>
      </w:r>
      <w:r w:rsidRPr="00686D2F">
        <w:rPr>
          <w:b/>
          <w:bCs/>
        </w:rPr>
        <w:t xml:space="preserve"> do trabalho em questão. </w:t>
      </w:r>
    </w:p>
    <w:p w:rsidR="005271E7" w:rsidRPr="00686D2F" w:rsidRDefault="00686D2F" w:rsidP="00686D2F">
      <w:pPr>
        <w:numPr>
          <w:ilvl w:val="0"/>
          <w:numId w:val="23"/>
        </w:numPr>
      </w:pPr>
      <w:r w:rsidRPr="00686D2F">
        <w:t xml:space="preserve">Servem para fundamentação comprovação e/ou ilustração. </w:t>
      </w:r>
    </w:p>
    <w:p w:rsidR="005271E7" w:rsidRPr="00686D2F" w:rsidRDefault="00686D2F" w:rsidP="00686D2F">
      <w:pPr>
        <w:numPr>
          <w:ilvl w:val="0"/>
          <w:numId w:val="23"/>
        </w:numPr>
      </w:pPr>
      <w:r w:rsidRPr="00686D2F">
        <w:t>Os anexos devem ser identificados através de</w:t>
      </w:r>
      <w:r>
        <w:t xml:space="preserve"> </w:t>
      </w:r>
      <w:r w:rsidRPr="00686D2F">
        <w:t>letras maiúsculas consecutivas e seus respectivos  títulos</w:t>
      </w:r>
    </w:p>
    <w:p w:rsidR="00686D2F" w:rsidRDefault="00686D2F" w:rsidP="004401A3"/>
    <w:p w:rsidR="00686D2F" w:rsidRDefault="00686D2F" w:rsidP="004401A3"/>
    <w:p w:rsidR="00686D2F" w:rsidRDefault="00686D2F" w:rsidP="004401A3"/>
    <w:p w:rsidR="004401A3" w:rsidRPr="004401A3" w:rsidRDefault="004401A3" w:rsidP="004401A3">
      <w:r>
        <w:t xml:space="preserve">Se forem colocadas fotos ou qualquer outra informação nos anexos, não se esqueça de colocar uma chamada no texto. </w:t>
      </w:r>
      <w:r w:rsidRPr="004401A3">
        <w:rPr>
          <w:color w:val="FF0000"/>
        </w:rPr>
        <w:t>Ex.: Conforme mostrado no anexo 1, XXXX.</w:t>
      </w:r>
    </w:p>
    <w:p w:rsidR="00686D2F" w:rsidRDefault="00686D2F" w:rsidP="00120B31"/>
    <w:p w:rsidR="00887298" w:rsidRDefault="00887298" w:rsidP="00120B31"/>
    <w:p w:rsidR="00887298" w:rsidRDefault="00887298" w:rsidP="00120B31">
      <w:pPr>
        <w:sectPr w:rsidR="00887298" w:rsidSect="003903AC">
          <w:headerReference w:type="even" r:id="rId19"/>
          <w:headerReference w:type="default" r:id="rId20"/>
          <w:headerReference w:type="first" r:id="rId21"/>
          <w:footerReference w:type="first" r:id="rId22"/>
          <w:pgSz w:w="11907" w:h="16839" w:code="9"/>
          <w:pgMar w:top="1418" w:right="1418" w:bottom="1418" w:left="1701" w:header="720" w:footer="720" w:gutter="0"/>
          <w:cols w:space="720"/>
          <w:titlePg/>
          <w:docGrid w:linePitch="272"/>
        </w:sectPr>
      </w:pPr>
      <w:r>
        <w:t>Por exemplo: Tabela de propriedade de materiais,  Tabelas de velocidade de corte, etc..</w:t>
      </w:r>
    </w:p>
    <w:p w:rsidR="00686D2F" w:rsidRDefault="00686D2F" w:rsidP="00686D2F">
      <w:pPr>
        <w:pStyle w:val="Capa01"/>
      </w:pPr>
      <w:r>
        <w:lastRenderedPageBreak/>
        <w:t xml:space="preserve">APÊNDICE 1 – </w:t>
      </w:r>
      <w:r w:rsidRPr="00686D2F">
        <w:rPr>
          <w:b w:val="0"/>
        </w:rPr>
        <w:t>&lt;DESCRIÇÃO&gt;</w:t>
      </w:r>
    </w:p>
    <w:p w:rsidR="00686D2F" w:rsidRDefault="00686D2F" w:rsidP="00686D2F"/>
    <w:p w:rsidR="00686D2F" w:rsidRDefault="00686D2F" w:rsidP="00686D2F">
      <w:pPr>
        <w:rPr>
          <w:b/>
          <w:bCs/>
        </w:rPr>
      </w:pPr>
      <w:r w:rsidRPr="00686D2F">
        <w:rPr>
          <w:b/>
          <w:bCs/>
        </w:rPr>
        <w:t xml:space="preserve">São textos ou documentos </w:t>
      </w:r>
      <w:r w:rsidRPr="00686D2F">
        <w:rPr>
          <w:b/>
          <w:bCs/>
          <w:u w:val="single"/>
        </w:rPr>
        <w:t>elaborados pelo autor</w:t>
      </w:r>
      <w:r w:rsidRPr="00686D2F">
        <w:rPr>
          <w:b/>
          <w:bCs/>
        </w:rPr>
        <w:t xml:space="preserve"> do trabalho em questão. </w:t>
      </w:r>
    </w:p>
    <w:p w:rsidR="00686D2F" w:rsidRPr="00686D2F" w:rsidRDefault="00686D2F" w:rsidP="00686D2F">
      <w:pPr>
        <w:rPr>
          <w:b/>
          <w:bCs/>
        </w:rPr>
      </w:pPr>
    </w:p>
    <w:p w:rsidR="005271E7" w:rsidRPr="00686D2F" w:rsidRDefault="00686D2F" w:rsidP="00686D2F">
      <w:pPr>
        <w:numPr>
          <w:ilvl w:val="0"/>
          <w:numId w:val="24"/>
        </w:numPr>
      </w:pPr>
      <w:r w:rsidRPr="00686D2F">
        <w:t xml:space="preserve">Servem para complementar a argumentação. </w:t>
      </w:r>
    </w:p>
    <w:p w:rsidR="005271E7" w:rsidRPr="00686D2F" w:rsidRDefault="00686D2F" w:rsidP="00686D2F">
      <w:pPr>
        <w:numPr>
          <w:ilvl w:val="0"/>
          <w:numId w:val="24"/>
        </w:numPr>
      </w:pPr>
      <w:r w:rsidRPr="00686D2F">
        <w:t xml:space="preserve">Os apêndices devem ser identificados através de </w:t>
      </w:r>
      <w:r>
        <w:t>l</w:t>
      </w:r>
      <w:r w:rsidRPr="00686D2F">
        <w:t>etras maiúsculas consecutivas e seus respectivos  títulos</w:t>
      </w:r>
    </w:p>
    <w:p w:rsidR="00686D2F" w:rsidRDefault="00686D2F" w:rsidP="00686D2F"/>
    <w:p w:rsidR="00686D2F" w:rsidRDefault="00686D2F" w:rsidP="00686D2F"/>
    <w:p w:rsidR="00686D2F" w:rsidRDefault="00686D2F" w:rsidP="00686D2F"/>
    <w:p w:rsidR="0089774F" w:rsidRDefault="00686D2F" w:rsidP="00120B31">
      <w:pPr>
        <w:rPr>
          <w:color w:val="FF0000"/>
        </w:rPr>
      </w:pPr>
      <w:r>
        <w:t xml:space="preserve">Se forem colocadas fotos ou qualquer outra informação nos anexos, não se esqueça de colocar uma chamada no texto. </w:t>
      </w:r>
      <w:r w:rsidRPr="004401A3">
        <w:rPr>
          <w:color w:val="FF0000"/>
        </w:rPr>
        <w:t xml:space="preserve">Ex.: Conforme mostrado no </w:t>
      </w:r>
      <w:r w:rsidR="0078365C">
        <w:rPr>
          <w:color w:val="FF0000"/>
        </w:rPr>
        <w:t>apêndice</w:t>
      </w:r>
      <w:r w:rsidRPr="004401A3">
        <w:rPr>
          <w:color w:val="FF0000"/>
        </w:rPr>
        <w:t xml:space="preserve"> 1, XXXX.</w:t>
      </w:r>
    </w:p>
    <w:p w:rsidR="00887298" w:rsidRDefault="00887298" w:rsidP="00120B31">
      <w:pPr>
        <w:rPr>
          <w:color w:val="FF0000"/>
        </w:rPr>
      </w:pPr>
    </w:p>
    <w:p w:rsidR="00887298" w:rsidRDefault="00887298" w:rsidP="00120B31">
      <w:pPr>
        <w:rPr>
          <w:color w:val="FF0000"/>
        </w:rPr>
      </w:pPr>
    </w:p>
    <w:p w:rsidR="00887298" w:rsidRPr="00887298" w:rsidRDefault="00887298" w:rsidP="00120B31">
      <w:r w:rsidRPr="00887298">
        <w:t>Exemplo: Desenhos detalhados do projeto, sequência de operações.</w:t>
      </w:r>
      <w:r>
        <w:t xml:space="preserve"> Para os desenhos e sequencia de operações o ideal é colocar uma página com o nome (“</w:t>
      </w:r>
      <w:r w:rsidR="007136E2">
        <w:t xml:space="preserve">APENDICE </w:t>
      </w:r>
      <w:r>
        <w:t>1 – Desenhos e sequencia de operações” e nas páginas subsequentes colocar os desenhos e em seguida a sequência de operação para cada um deles. Lembre-se que o desenho de conjunto deve ser o primeiro).</w:t>
      </w:r>
    </w:p>
    <w:sectPr w:rsidR="00887298" w:rsidRPr="00887298" w:rsidSect="003903AC">
      <w:headerReference w:type="first" r:id="rId23"/>
      <w:pgSz w:w="11907" w:h="16839" w:code="9"/>
      <w:pgMar w:top="1418" w:right="1418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17" w:rsidRDefault="00A55C17">
      <w:r>
        <w:separator/>
      </w:r>
    </w:p>
  </w:endnote>
  <w:endnote w:type="continuationSeparator" w:id="0">
    <w:p w:rsidR="00A55C17" w:rsidRDefault="00A5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LGC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FEAP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D7" w:rsidRPr="00003430" w:rsidRDefault="009010D7" w:rsidP="000034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D7" w:rsidRPr="00003430" w:rsidRDefault="009010D7" w:rsidP="000034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D7" w:rsidRPr="00003430" w:rsidRDefault="009010D7" w:rsidP="0000343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D7" w:rsidRPr="00003430" w:rsidRDefault="009010D7" w:rsidP="000034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17" w:rsidRDefault="00A55C17">
      <w:r>
        <w:separator/>
      </w:r>
    </w:p>
  </w:footnote>
  <w:footnote w:type="continuationSeparator" w:id="0">
    <w:p w:rsidR="00A55C17" w:rsidRDefault="00A5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AE" w:rsidRDefault="00284FAE" w:rsidP="00955C63">
    <w:pPr>
      <w:pStyle w:val="Rodap"/>
      <w:ind w:right="27"/>
      <w:rPr>
        <w:rFonts w:ascii="Times New Roman" w:hAnsi="Times New Roman"/>
        <w:b w:val="0"/>
        <w:i w:val="0"/>
      </w:rPr>
    </w:pPr>
  </w:p>
  <w:p w:rsidR="009010D7" w:rsidRPr="00955C63" w:rsidRDefault="009010D7" w:rsidP="00955C63">
    <w:pPr>
      <w:pStyle w:val="Rodap"/>
      <w:ind w:right="27"/>
      <w:rPr>
        <w:rStyle w:val="Nmerodepgina"/>
        <w:rFonts w:ascii="Times New Roman" w:hAnsi="Times New Roman"/>
      </w:rPr>
    </w:pPr>
    <w:r w:rsidRPr="003D6A64">
      <w:rPr>
        <w:rFonts w:ascii="Times New Roman" w:hAnsi="Times New Roman"/>
        <w:b w:val="0"/>
        <w:i w:val="0"/>
      </w:rPr>
      <w:t>________________________________________________________________</w:t>
    </w:r>
    <w:r>
      <w:rPr>
        <w:rFonts w:ascii="Times New Roman" w:hAnsi="Times New Roman"/>
        <w:b w:val="0"/>
        <w:i w:val="0"/>
      </w:rPr>
      <w:t>_________________________________________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322280"/>
      <w:docPartObj>
        <w:docPartGallery w:val="Page Numbers (Top of Page)"/>
        <w:docPartUnique/>
      </w:docPartObj>
    </w:sdtPr>
    <w:sdtContent>
      <w:p w:rsidR="0019544C" w:rsidRDefault="001954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86D2F" w:rsidRPr="00003430" w:rsidRDefault="00686D2F" w:rsidP="000034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AE" w:rsidRPr="004100C0" w:rsidRDefault="004100C0" w:rsidP="00284FAE">
    <w:pPr>
      <w:pStyle w:val="Cabealho"/>
      <w:tabs>
        <w:tab w:val="clear" w:pos="567"/>
        <w:tab w:val="clear" w:pos="4419"/>
        <w:tab w:val="clear" w:pos="8838"/>
        <w:tab w:val="right" w:pos="9072"/>
      </w:tabs>
      <w:spacing w:after="0" w:line="240" w:lineRule="auto"/>
      <w:jc w:val="left"/>
      <w:rPr>
        <w:rFonts w:ascii="Times New Roman" w:hAnsi="Times New Roman"/>
        <w:b/>
        <w:i/>
        <w:sz w:val="16"/>
        <w:szCs w:val="16"/>
      </w:rPr>
    </w:pPr>
    <w:r w:rsidRPr="00887298">
      <w:rPr>
        <w:rFonts w:ascii="Times New Roman" w:hAnsi="Times New Roman"/>
        <w:b/>
        <w:sz w:val="16"/>
        <w:szCs w:val="16"/>
      </w:rPr>
      <w:t xml:space="preserve">CAPÍTULO 1 – Introdução </w:t>
    </w:r>
    <w:r w:rsidR="00284FAE" w:rsidRPr="00887298">
      <w:rPr>
        <w:rFonts w:ascii="Times New Roman" w:hAnsi="Times New Roman"/>
        <w:b/>
        <w:sz w:val="16"/>
        <w:szCs w:val="16"/>
      </w:rPr>
      <w:t xml:space="preserve">                                                                                </w:t>
    </w:r>
    <w:r w:rsidRPr="00887298">
      <w:rPr>
        <w:rFonts w:ascii="Times New Roman" w:hAnsi="Times New Roman"/>
        <w:b/>
        <w:sz w:val="16"/>
        <w:szCs w:val="16"/>
      </w:rPr>
      <w:t xml:space="preserve">    </w:t>
    </w:r>
    <w:r w:rsidR="00284FAE" w:rsidRPr="00887298">
      <w:rPr>
        <w:rFonts w:ascii="Times New Roman" w:hAnsi="Times New Roman"/>
        <w:b/>
        <w:sz w:val="16"/>
        <w:szCs w:val="16"/>
      </w:rPr>
      <w:t xml:space="preserve">                                                 </w:t>
    </w:r>
    <w:r w:rsidRPr="00887298">
      <w:rPr>
        <w:rFonts w:ascii="Times New Roman" w:hAnsi="Times New Roman"/>
        <w:b/>
        <w:sz w:val="16"/>
        <w:szCs w:val="16"/>
      </w:rPr>
      <w:t xml:space="preserve">   </w:t>
    </w:r>
    <w:r w:rsidR="00284FAE" w:rsidRPr="00887298">
      <w:rPr>
        <w:rFonts w:ascii="Times New Roman" w:hAnsi="Times New Roman"/>
        <w:b/>
        <w:sz w:val="16"/>
        <w:szCs w:val="16"/>
      </w:rPr>
      <w:t xml:space="preserve">                                </w:t>
    </w:r>
    <w:r w:rsidR="00284FAE" w:rsidRPr="004100C0">
      <w:rPr>
        <w:rStyle w:val="Nmerodepgina"/>
        <w:rFonts w:ascii="Times New Roman" w:hAnsi="Times New Roman"/>
        <w:b w:val="0"/>
        <w:i w:val="0"/>
        <w:szCs w:val="16"/>
      </w:rPr>
      <w:fldChar w:fldCharType="begin"/>
    </w:r>
    <w:r w:rsidR="00284FAE" w:rsidRPr="004100C0">
      <w:rPr>
        <w:rStyle w:val="Nmerodepgina"/>
        <w:rFonts w:ascii="Times New Roman" w:hAnsi="Times New Roman"/>
        <w:b w:val="0"/>
        <w:i w:val="0"/>
        <w:szCs w:val="16"/>
      </w:rPr>
      <w:instrText xml:space="preserve"> PAGE </w:instrText>
    </w:r>
    <w:r w:rsidR="00284FAE" w:rsidRPr="004100C0">
      <w:rPr>
        <w:rStyle w:val="Nmerodepgina"/>
        <w:rFonts w:ascii="Times New Roman" w:hAnsi="Times New Roman"/>
        <w:b w:val="0"/>
        <w:i w:val="0"/>
        <w:szCs w:val="16"/>
      </w:rPr>
      <w:fldChar w:fldCharType="separate"/>
    </w:r>
    <w:r w:rsidR="00887298">
      <w:rPr>
        <w:rStyle w:val="Nmerodepgina"/>
        <w:rFonts w:ascii="Times New Roman" w:hAnsi="Times New Roman"/>
        <w:b w:val="0"/>
        <w:i w:val="0"/>
        <w:noProof/>
        <w:szCs w:val="16"/>
      </w:rPr>
      <w:t>8</w:t>
    </w:r>
    <w:r w:rsidR="00284FAE" w:rsidRPr="004100C0">
      <w:rPr>
        <w:rStyle w:val="Nmerodepgina"/>
        <w:rFonts w:ascii="Times New Roman" w:hAnsi="Times New Roman"/>
        <w:b w:val="0"/>
        <w:i w:val="0"/>
        <w:szCs w:val="16"/>
      </w:rPr>
      <w:fldChar w:fldCharType="end"/>
    </w:r>
  </w:p>
  <w:p w:rsidR="00284FAE" w:rsidRPr="00955C63" w:rsidRDefault="00284FAE" w:rsidP="00955C63">
    <w:pPr>
      <w:pStyle w:val="Rodap"/>
      <w:ind w:right="27"/>
      <w:rPr>
        <w:rStyle w:val="Nmerodepgina"/>
        <w:rFonts w:ascii="Times New Roman" w:hAnsi="Times New Roman"/>
      </w:rPr>
    </w:pPr>
    <w:r w:rsidRPr="003D6A64">
      <w:rPr>
        <w:rFonts w:ascii="Times New Roman" w:hAnsi="Times New Roman"/>
        <w:b w:val="0"/>
        <w:i w:val="0"/>
      </w:rPr>
      <w:t>________________________________________________________________</w:t>
    </w:r>
    <w:r>
      <w:rPr>
        <w:rFonts w:ascii="Times New Roman" w:hAnsi="Times New Roman"/>
        <w:b w:val="0"/>
        <w:i w:val="0"/>
      </w:rPr>
      <w:t>___________________</w:t>
    </w:r>
    <w:r w:rsidR="004100C0">
      <w:rPr>
        <w:rFonts w:ascii="Times New Roman" w:hAnsi="Times New Roman"/>
        <w:b w:val="0"/>
        <w:i w:val="0"/>
      </w:rPr>
      <w:t>____</w:t>
    </w:r>
    <w:r>
      <w:rPr>
        <w:rFonts w:ascii="Times New Roman" w:hAnsi="Times New Roman"/>
        <w:b w:val="0"/>
        <w:i w:val="0"/>
      </w:rPr>
      <w:t>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202124"/>
      <w:docPartObj>
        <w:docPartGallery w:val="Page Numbers (Top of Page)"/>
        <w:docPartUnique/>
      </w:docPartObj>
    </w:sdtPr>
    <w:sdtContent>
      <w:p w:rsidR="00003430" w:rsidRDefault="0000343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06">
          <w:rPr>
            <w:noProof/>
          </w:rPr>
          <w:t>8</w:t>
        </w:r>
        <w:r>
          <w:fldChar w:fldCharType="end"/>
        </w:r>
      </w:p>
    </w:sdtContent>
  </w:sdt>
  <w:p w:rsidR="009010D7" w:rsidRPr="00003430" w:rsidRDefault="009010D7" w:rsidP="0000343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828166"/>
      <w:docPartObj>
        <w:docPartGallery w:val="Page Numbers (Top of Page)"/>
        <w:docPartUnique/>
      </w:docPartObj>
    </w:sdtPr>
    <w:sdtContent>
      <w:p w:rsidR="0019544C" w:rsidRDefault="001954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06">
          <w:rPr>
            <w:noProof/>
          </w:rPr>
          <w:t>9</w:t>
        </w:r>
        <w:r>
          <w:fldChar w:fldCharType="end"/>
        </w:r>
      </w:p>
    </w:sdtContent>
  </w:sdt>
  <w:p w:rsidR="00284FAE" w:rsidRPr="00003430" w:rsidRDefault="00284FAE" w:rsidP="00003430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075156"/>
      <w:docPartObj>
        <w:docPartGallery w:val="Page Numbers (Top of Page)"/>
        <w:docPartUnique/>
      </w:docPartObj>
    </w:sdtPr>
    <w:sdtContent>
      <w:p w:rsidR="0019544C" w:rsidRDefault="001954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010D7" w:rsidRPr="00003430" w:rsidRDefault="009010D7" w:rsidP="00003430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113374"/>
      <w:docPartObj>
        <w:docPartGallery w:val="Page Numbers (Top of Page)"/>
        <w:docPartUnique/>
      </w:docPartObj>
    </w:sdtPr>
    <w:sdtContent>
      <w:p w:rsidR="0019544C" w:rsidRDefault="001954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010D7" w:rsidRPr="00003430" w:rsidRDefault="009010D7" w:rsidP="00003430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D7" w:rsidRDefault="009010D7" w:rsidP="00EA62D5">
    <w:pPr>
      <w:pStyle w:val="Cabealho"/>
      <w:spacing w:after="0" w:line="240" w:lineRule="auto"/>
      <w:rPr>
        <w:rFonts w:ascii="Times New Roman" w:hAnsi="Times New Roman"/>
        <w:b/>
        <w:i/>
        <w:sz w:val="16"/>
      </w:rPr>
    </w:pPr>
    <w:r w:rsidRPr="00EA62D5">
      <w:rPr>
        <w:rFonts w:ascii="Times New Roman" w:hAnsi="Times New Roman"/>
        <w:b/>
        <w:i/>
        <w:sz w:val="16"/>
        <w:szCs w:val="16"/>
      </w:rPr>
      <w:fldChar w:fldCharType="begin"/>
    </w:r>
    <w:r w:rsidRPr="00EA62D5">
      <w:rPr>
        <w:rFonts w:ascii="Times New Roman" w:hAnsi="Times New Roman"/>
        <w:b/>
        <w:i/>
        <w:sz w:val="16"/>
        <w:szCs w:val="16"/>
      </w:rPr>
      <w:instrText xml:space="preserve"> PAGE   \* MERGEFORMAT </w:instrText>
    </w:r>
    <w:r w:rsidRPr="00EA62D5">
      <w:rPr>
        <w:rFonts w:ascii="Times New Roman" w:hAnsi="Times New Roman"/>
        <w:b/>
        <w:i/>
        <w:sz w:val="16"/>
        <w:szCs w:val="16"/>
      </w:rPr>
      <w:fldChar w:fldCharType="separate"/>
    </w:r>
    <w:r w:rsidR="00836CD3">
      <w:rPr>
        <w:rFonts w:ascii="Times New Roman" w:hAnsi="Times New Roman"/>
        <w:b/>
        <w:i/>
        <w:noProof/>
        <w:sz w:val="16"/>
        <w:szCs w:val="16"/>
      </w:rPr>
      <w:t>16</w:t>
    </w:r>
    <w:r w:rsidRPr="00EA62D5">
      <w:rPr>
        <w:rFonts w:ascii="Times New Roman" w:hAnsi="Times New Roman"/>
        <w:b/>
        <w:i/>
        <w:sz w:val="16"/>
        <w:szCs w:val="16"/>
      </w:rPr>
      <w:fldChar w:fldCharType="end"/>
    </w:r>
    <w:r>
      <w:rPr>
        <w:rFonts w:ascii="Times New Roman" w:hAnsi="Times New Roman"/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i/>
        <w:sz w:val="16"/>
      </w:rPr>
      <w:t>Anexos</w:t>
    </w:r>
  </w:p>
  <w:p w:rsidR="009010D7" w:rsidRDefault="009010D7" w:rsidP="00EA62D5">
    <w:pPr>
      <w:pStyle w:val="Cabealho"/>
      <w:spacing w:after="0" w:line="240" w:lineRule="auto"/>
    </w:pPr>
    <w:r>
      <w:rPr>
        <w:rFonts w:ascii="Times New Roman" w:hAnsi="Times New Roman"/>
        <w:b/>
        <w:i/>
        <w:sz w:val="16"/>
      </w:rPr>
      <w:t>_____________________________________________________________________________________________________________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BB" w:rsidRDefault="00D620BB" w:rsidP="00692E88">
    <w:pPr>
      <w:pStyle w:val="Cabealho"/>
      <w:tabs>
        <w:tab w:val="clear" w:pos="567"/>
        <w:tab w:val="clear" w:pos="4419"/>
        <w:tab w:val="clear" w:pos="8838"/>
        <w:tab w:val="right" w:pos="9072"/>
      </w:tabs>
      <w:spacing w:after="0" w:line="240" w:lineRule="auto"/>
      <w:jc w:val="left"/>
      <w:rPr>
        <w:rStyle w:val="Nmerodepgina"/>
        <w:rFonts w:ascii="Times New Roman" w:hAnsi="Times New Roman"/>
        <w:i w:val="0"/>
        <w:szCs w:val="16"/>
      </w:rPr>
    </w:pPr>
    <w:r>
      <w:rPr>
        <w:rFonts w:ascii="Times New Roman" w:hAnsi="Times New Roman"/>
        <w:b/>
        <w:i/>
        <w:sz w:val="16"/>
        <w:szCs w:val="16"/>
      </w:rPr>
      <w:t>Anexos</w:t>
    </w:r>
    <w:r>
      <w:rPr>
        <w:rFonts w:ascii="Times New Roman" w:hAnsi="Times New Roman"/>
        <w:i/>
        <w:sz w:val="16"/>
        <w:szCs w:val="16"/>
      </w:rPr>
      <w:t xml:space="preserve"> </w:t>
    </w:r>
    <w:r w:rsidRPr="00273A08">
      <w:rPr>
        <w:rFonts w:ascii="Times New Roman" w:hAnsi="Times New Roman"/>
        <w:i/>
        <w:sz w:val="16"/>
        <w:szCs w:val="16"/>
      </w:rPr>
      <w:t xml:space="preserve">  </w:t>
    </w:r>
    <w:r>
      <w:rPr>
        <w:rFonts w:ascii="Times New Roman" w:hAnsi="Times New Roman"/>
        <w:i/>
        <w:sz w:val="16"/>
        <w:szCs w:val="16"/>
      </w:rPr>
      <w:t xml:space="preserve">                                  </w:t>
    </w:r>
    <w:r>
      <w:rPr>
        <w:rFonts w:ascii="Times New Roman" w:hAnsi="Times New Roman"/>
        <w:b/>
        <w:i/>
        <w:sz w:val="16"/>
        <w:szCs w:val="16"/>
      </w:rPr>
      <w:t xml:space="preserve">   </w:t>
    </w:r>
    <w:r w:rsidRPr="007A4630">
      <w:rPr>
        <w:rFonts w:ascii="Times New Roman" w:hAnsi="Times New Roman"/>
        <w:b/>
        <w:i/>
        <w:sz w:val="16"/>
        <w:szCs w:val="16"/>
      </w:rPr>
      <w:t xml:space="preserve">                                                                                       </w:t>
    </w:r>
    <w:r>
      <w:rPr>
        <w:rFonts w:ascii="Times New Roman" w:hAnsi="Times New Roman"/>
        <w:b/>
        <w:i/>
        <w:sz w:val="16"/>
        <w:szCs w:val="16"/>
      </w:rPr>
      <w:t xml:space="preserve">                                                                  </w:t>
    </w:r>
    <w:r w:rsidRPr="007A4630">
      <w:rPr>
        <w:rFonts w:ascii="Times New Roman" w:hAnsi="Times New Roman"/>
        <w:b/>
        <w:i/>
        <w:sz w:val="16"/>
        <w:szCs w:val="16"/>
      </w:rPr>
      <w:t xml:space="preserve">        </w:t>
    </w:r>
    <w:r w:rsidRPr="007A4630">
      <w:rPr>
        <w:rStyle w:val="Nmerodepgina"/>
        <w:rFonts w:ascii="Times New Roman" w:hAnsi="Times New Roman"/>
        <w:szCs w:val="16"/>
      </w:rPr>
      <w:fldChar w:fldCharType="begin"/>
    </w:r>
    <w:r w:rsidRPr="007A4630">
      <w:rPr>
        <w:rStyle w:val="Nmerodepgina"/>
        <w:rFonts w:ascii="Times New Roman" w:hAnsi="Times New Roman"/>
        <w:szCs w:val="16"/>
      </w:rPr>
      <w:instrText xml:space="preserve"> PAGE </w:instrText>
    </w:r>
    <w:r w:rsidRPr="007A4630">
      <w:rPr>
        <w:rStyle w:val="Nmerodepgina"/>
        <w:rFonts w:ascii="Times New Roman" w:hAnsi="Times New Roman"/>
        <w:szCs w:val="16"/>
      </w:rPr>
      <w:fldChar w:fldCharType="separate"/>
    </w:r>
    <w:r w:rsidR="00686D2F">
      <w:rPr>
        <w:rStyle w:val="Nmerodepgina"/>
        <w:rFonts w:ascii="Times New Roman" w:hAnsi="Times New Roman"/>
        <w:noProof/>
        <w:szCs w:val="16"/>
      </w:rPr>
      <w:t>15</w:t>
    </w:r>
    <w:r w:rsidRPr="007A4630">
      <w:rPr>
        <w:rStyle w:val="Nmerodepgina"/>
        <w:rFonts w:ascii="Times New Roman" w:hAnsi="Times New Roman"/>
        <w:szCs w:val="16"/>
      </w:rPr>
      <w:fldChar w:fldCharType="end"/>
    </w:r>
  </w:p>
  <w:p w:rsidR="00D620BB" w:rsidRPr="00955C63" w:rsidRDefault="00D620BB" w:rsidP="00955C63">
    <w:pPr>
      <w:pStyle w:val="Rodap"/>
      <w:ind w:right="27"/>
      <w:rPr>
        <w:rFonts w:ascii="Times New Roman" w:hAnsi="Times New Roman"/>
        <w:b w:val="0"/>
        <w:i w:val="0"/>
      </w:rPr>
    </w:pPr>
    <w:r w:rsidRPr="003D6A64">
      <w:rPr>
        <w:rFonts w:ascii="Times New Roman" w:hAnsi="Times New Roman"/>
        <w:b w:val="0"/>
        <w:i w:val="0"/>
      </w:rPr>
      <w:t>________________________________________________________________</w:t>
    </w:r>
    <w:r>
      <w:rPr>
        <w:rFonts w:ascii="Times New Roman" w:hAnsi="Times New Roman"/>
        <w:b w:val="0"/>
        <w:i w:val="0"/>
      </w:rPr>
      <w:t>_________________________________________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832308"/>
      <w:docPartObj>
        <w:docPartGallery w:val="Page Numbers (Top of Page)"/>
        <w:docPartUnique/>
      </w:docPartObj>
    </w:sdtPr>
    <w:sdtContent>
      <w:p w:rsidR="0019544C" w:rsidRDefault="001954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010D7" w:rsidRPr="00003430" w:rsidRDefault="009010D7" w:rsidP="000034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9A2"/>
    <w:multiLevelType w:val="hybridMultilevel"/>
    <w:tmpl w:val="8496E7AA"/>
    <w:lvl w:ilvl="0" w:tplc="46C09E8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10EED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4E4B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B27D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2A67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CC0D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8C9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BCB2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50C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5B21"/>
    <w:multiLevelType w:val="hybridMultilevel"/>
    <w:tmpl w:val="6EF8AC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9EE"/>
    <w:multiLevelType w:val="hybridMultilevel"/>
    <w:tmpl w:val="2CA66A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46BA"/>
    <w:multiLevelType w:val="hybridMultilevel"/>
    <w:tmpl w:val="18D8631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44525"/>
    <w:multiLevelType w:val="hybridMultilevel"/>
    <w:tmpl w:val="C0C84B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034F"/>
    <w:multiLevelType w:val="hybridMultilevel"/>
    <w:tmpl w:val="291436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24B0"/>
    <w:multiLevelType w:val="hybridMultilevel"/>
    <w:tmpl w:val="78EEBF6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C5D95"/>
    <w:multiLevelType w:val="hybridMultilevel"/>
    <w:tmpl w:val="AB1CCAD6"/>
    <w:lvl w:ilvl="0" w:tplc="04160009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2206C"/>
    <w:multiLevelType w:val="hybridMultilevel"/>
    <w:tmpl w:val="0A28F66A"/>
    <w:lvl w:ilvl="0" w:tplc="8C7033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3C5B"/>
    <w:multiLevelType w:val="hybridMultilevel"/>
    <w:tmpl w:val="52B42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94D1E"/>
    <w:multiLevelType w:val="hybridMultilevel"/>
    <w:tmpl w:val="8A80C066"/>
    <w:lvl w:ilvl="0" w:tplc="85CE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8C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C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E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64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0D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8B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A2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2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D10A28"/>
    <w:multiLevelType w:val="hybridMultilevel"/>
    <w:tmpl w:val="9B801DC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55DEF"/>
    <w:multiLevelType w:val="hybridMultilevel"/>
    <w:tmpl w:val="C952F5B8"/>
    <w:lvl w:ilvl="0" w:tplc="27D8E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9B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65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C4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60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83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D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AAD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8C5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91FE1"/>
    <w:multiLevelType w:val="hybridMultilevel"/>
    <w:tmpl w:val="638EDDB0"/>
    <w:lvl w:ilvl="0" w:tplc="0416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1A5C"/>
    <w:multiLevelType w:val="multilevel"/>
    <w:tmpl w:val="97365DB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3454FE2"/>
    <w:multiLevelType w:val="multilevel"/>
    <w:tmpl w:val="28BE5BF8"/>
    <w:lvl w:ilvl="0">
      <w:start w:val="1"/>
      <w:numFmt w:val="decimal"/>
      <w:pStyle w:val="referencia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E32F1E"/>
    <w:multiLevelType w:val="hybridMultilevel"/>
    <w:tmpl w:val="A9327F48"/>
    <w:lvl w:ilvl="0" w:tplc="A37C3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5E7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0A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2F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F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CD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5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C2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AD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536E"/>
    <w:multiLevelType w:val="hybridMultilevel"/>
    <w:tmpl w:val="EAA07C5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93E4C"/>
    <w:multiLevelType w:val="hybridMultilevel"/>
    <w:tmpl w:val="59E8A77A"/>
    <w:lvl w:ilvl="0" w:tplc="6BBC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46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A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EA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928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6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C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4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0A67BB"/>
    <w:multiLevelType w:val="hybridMultilevel"/>
    <w:tmpl w:val="9C7844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20DB0"/>
    <w:multiLevelType w:val="multilevel"/>
    <w:tmpl w:val="BE56A1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DD63FDF"/>
    <w:multiLevelType w:val="hybridMultilevel"/>
    <w:tmpl w:val="082004B2"/>
    <w:lvl w:ilvl="0" w:tplc="9B6AA6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F307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A6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6E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5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06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1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01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0F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"/>
  </w:num>
  <w:num w:numId="5">
    <w:abstractNumId w:val="21"/>
  </w:num>
  <w:num w:numId="6">
    <w:abstractNumId w:val="5"/>
  </w:num>
  <w:num w:numId="7">
    <w:abstractNumId w:val="15"/>
  </w:num>
  <w:num w:numId="8">
    <w:abstractNumId w:val="17"/>
  </w:num>
  <w:num w:numId="9">
    <w:abstractNumId w:val="19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14"/>
  </w:num>
  <w:num w:numId="21">
    <w:abstractNumId w:val="9"/>
  </w:num>
  <w:num w:numId="22">
    <w:abstractNumId w:val="14"/>
  </w:num>
  <w:num w:numId="23">
    <w:abstractNumId w:val="18"/>
  </w:num>
  <w:num w:numId="2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3A"/>
    <w:rsid w:val="00000301"/>
    <w:rsid w:val="00000328"/>
    <w:rsid w:val="000011A2"/>
    <w:rsid w:val="00001C43"/>
    <w:rsid w:val="00002C57"/>
    <w:rsid w:val="000030C6"/>
    <w:rsid w:val="00003430"/>
    <w:rsid w:val="0000346A"/>
    <w:rsid w:val="000036E3"/>
    <w:rsid w:val="00003722"/>
    <w:rsid w:val="000040D7"/>
    <w:rsid w:val="000042A5"/>
    <w:rsid w:val="000047A9"/>
    <w:rsid w:val="000047AA"/>
    <w:rsid w:val="000048E9"/>
    <w:rsid w:val="00004967"/>
    <w:rsid w:val="000051DF"/>
    <w:rsid w:val="0000522D"/>
    <w:rsid w:val="0000569D"/>
    <w:rsid w:val="00005B9A"/>
    <w:rsid w:val="000060A2"/>
    <w:rsid w:val="0000690C"/>
    <w:rsid w:val="00006E0D"/>
    <w:rsid w:val="00006FB4"/>
    <w:rsid w:val="00007928"/>
    <w:rsid w:val="00007B3E"/>
    <w:rsid w:val="00007B63"/>
    <w:rsid w:val="00007C4F"/>
    <w:rsid w:val="00007E3D"/>
    <w:rsid w:val="00010661"/>
    <w:rsid w:val="000108C7"/>
    <w:rsid w:val="00010BB7"/>
    <w:rsid w:val="00010C02"/>
    <w:rsid w:val="0001150F"/>
    <w:rsid w:val="00011AA2"/>
    <w:rsid w:val="00011E34"/>
    <w:rsid w:val="0001268A"/>
    <w:rsid w:val="00012BDC"/>
    <w:rsid w:val="00012FBE"/>
    <w:rsid w:val="000139D0"/>
    <w:rsid w:val="000141E7"/>
    <w:rsid w:val="00014575"/>
    <w:rsid w:val="00014896"/>
    <w:rsid w:val="00015E1B"/>
    <w:rsid w:val="00016614"/>
    <w:rsid w:val="00016A18"/>
    <w:rsid w:val="00016A19"/>
    <w:rsid w:val="0001772A"/>
    <w:rsid w:val="000177B5"/>
    <w:rsid w:val="0002062C"/>
    <w:rsid w:val="00020A49"/>
    <w:rsid w:val="000216BC"/>
    <w:rsid w:val="00022BED"/>
    <w:rsid w:val="00023025"/>
    <w:rsid w:val="00023091"/>
    <w:rsid w:val="00023204"/>
    <w:rsid w:val="00023468"/>
    <w:rsid w:val="00023569"/>
    <w:rsid w:val="00023EF8"/>
    <w:rsid w:val="000242DC"/>
    <w:rsid w:val="000244C1"/>
    <w:rsid w:val="00024B62"/>
    <w:rsid w:val="00024D4C"/>
    <w:rsid w:val="000251E2"/>
    <w:rsid w:val="00025711"/>
    <w:rsid w:val="00026517"/>
    <w:rsid w:val="000266F5"/>
    <w:rsid w:val="00026A6A"/>
    <w:rsid w:val="000272C7"/>
    <w:rsid w:val="00027B48"/>
    <w:rsid w:val="00027BF7"/>
    <w:rsid w:val="000304B4"/>
    <w:rsid w:val="000304F1"/>
    <w:rsid w:val="000305ED"/>
    <w:rsid w:val="00030B13"/>
    <w:rsid w:val="00031204"/>
    <w:rsid w:val="0003182D"/>
    <w:rsid w:val="000319DA"/>
    <w:rsid w:val="00031BAD"/>
    <w:rsid w:val="000326DD"/>
    <w:rsid w:val="000329A7"/>
    <w:rsid w:val="00032E17"/>
    <w:rsid w:val="00033289"/>
    <w:rsid w:val="0003353E"/>
    <w:rsid w:val="00033F07"/>
    <w:rsid w:val="0003419F"/>
    <w:rsid w:val="000343A8"/>
    <w:rsid w:val="0003442A"/>
    <w:rsid w:val="000352EC"/>
    <w:rsid w:val="00035306"/>
    <w:rsid w:val="000354A1"/>
    <w:rsid w:val="000354D0"/>
    <w:rsid w:val="00035E5F"/>
    <w:rsid w:val="00036024"/>
    <w:rsid w:val="00036282"/>
    <w:rsid w:val="000362CF"/>
    <w:rsid w:val="000362E3"/>
    <w:rsid w:val="00036912"/>
    <w:rsid w:val="00037DC7"/>
    <w:rsid w:val="00037E82"/>
    <w:rsid w:val="00040009"/>
    <w:rsid w:val="00040357"/>
    <w:rsid w:val="00041138"/>
    <w:rsid w:val="00041DBC"/>
    <w:rsid w:val="00042A3E"/>
    <w:rsid w:val="00042B8E"/>
    <w:rsid w:val="00043B18"/>
    <w:rsid w:val="00043D08"/>
    <w:rsid w:val="00043ED6"/>
    <w:rsid w:val="0004442C"/>
    <w:rsid w:val="000445C4"/>
    <w:rsid w:val="000445C7"/>
    <w:rsid w:val="00044C8B"/>
    <w:rsid w:val="00045944"/>
    <w:rsid w:val="00046DAE"/>
    <w:rsid w:val="00047028"/>
    <w:rsid w:val="000501C8"/>
    <w:rsid w:val="0005098D"/>
    <w:rsid w:val="00050E8A"/>
    <w:rsid w:val="00051301"/>
    <w:rsid w:val="000518EF"/>
    <w:rsid w:val="000519D9"/>
    <w:rsid w:val="00051C80"/>
    <w:rsid w:val="00051E48"/>
    <w:rsid w:val="0005285A"/>
    <w:rsid w:val="00052998"/>
    <w:rsid w:val="00052ABC"/>
    <w:rsid w:val="00052B5C"/>
    <w:rsid w:val="000539EE"/>
    <w:rsid w:val="00053B11"/>
    <w:rsid w:val="00053B95"/>
    <w:rsid w:val="00053E11"/>
    <w:rsid w:val="000541C6"/>
    <w:rsid w:val="000542EF"/>
    <w:rsid w:val="0005454F"/>
    <w:rsid w:val="000547CC"/>
    <w:rsid w:val="00054868"/>
    <w:rsid w:val="00055015"/>
    <w:rsid w:val="00055589"/>
    <w:rsid w:val="0005561F"/>
    <w:rsid w:val="00055815"/>
    <w:rsid w:val="00055C28"/>
    <w:rsid w:val="00055F1C"/>
    <w:rsid w:val="000564A3"/>
    <w:rsid w:val="0005650E"/>
    <w:rsid w:val="000574F4"/>
    <w:rsid w:val="000577FF"/>
    <w:rsid w:val="00057929"/>
    <w:rsid w:val="00057EBC"/>
    <w:rsid w:val="000602AA"/>
    <w:rsid w:val="000611CB"/>
    <w:rsid w:val="00061461"/>
    <w:rsid w:val="00061A48"/>
    <w:rsid w:val="000621E0"/>
    <w:rsid w:val="000621F8"/>
    <w:rsid w:val="00062642"/>
    <w:rsid w:val="00062C76"/>
    <w:rsid w:val="00063C59"/>
    <w:rsid w:val="00064534"/>
    <w:rsid w:val="00064641"/>
    <w:rsid w:val="000647C6"/>
    <w:rsid w:val="00064B5B"/>
    <w:rsid w:val="00065051"/>
    <w:rsid w:val="000655BD"/>
    <w:rsid w:val="000656F0"/>
    <w:rsid w:val="0006570B"/>
    <w:rsid w:val="00065830"/>
    <w:rsid w:val="00065917"/>
    <w:rsid w:val="00065BFC"/>
    <w:rsid w:val="00065C01"/>
    <w:rsid w:val="00065F56"/>
    <w:rsid w:val="00066235"/>
    <w:rsid w:val="000668E7"/>
    <w:rsid w:val="00066C8E"/>
    <w:rsid w:val="0006729B"/>
    <w:rsid w:val="00067D5D"/>
    <w:rsid w:val="00070013"/>
    <w:rsid w:val="00070694"/>
    <w:rsid w:val="00071215"/>
    <w:rsid w:val="00071454"/>
    <w:rsid w:val="00071732"/>
    <w:rsid w:val="0007178A"/>
    <w:rsid w:val="000718F3"/>
    <w:rsid w:val="00071970"/>
    <w:rsid w:val="00072429"/>
    <w:rsid w:val="00072723"/>
    <w:rsid w:val="00072771"/>
    <w:rsid w:val="00073108"/>
    <w:rsid w:val="00073BFB"/>
    <w:rsid w:val="00073E2B"/>
    <w:rsid w:val="00074829"/>
    <w:rsid w:val="00074E2A"/>
    <w:rsid w:val="00075179"/>
    <w:rsid w:val="00075B5D"/>
    <w:rsid w:val="000768A7"/>
    <w:rsid w:val="00076AD5"/>
    <w:rsid w:val="00076B97"/>
    <w:rsid w:val="00076D54"/>
    <w:rsid w:val="00076DA0"/>
    <w:rsid w:val="00076E87"/>
    <w:rsid w:val="00077C21"/>
    <w:rsid w:val="00077C56"/>
    <w:rsid w:val="000814C2"/>
    <w:rsid w:val="0008190A"/>
    <w:rsid w:val="0008287B"/>
    <w:rsid w:val="00082CBD"/>
    <w:rsid w:val="00083AC3"/>
    <w:rsid w:val="00083BCE"/>
    <w:rsid w:val="00083CC1"/>
    <w:rsid w:val="000840D6"/>
    <w:rsid w:val="0008453F"/>
    <w:rsid w:val="00084CEC"/>
    <w:rsid w:val="00084D6A"/>
    <w:rsid w:val="00085696"/>
    <w:rsid w:val="00085B6F"/>
    <w:rsid w:val="00085F96"/>
    <w:rsid w:val="000865D1"/>
    <w:rsid w:val="00086D48"/>
    <w:rsid w:val="000870AF"/>
    <w:rsid w:val="00087372"/>
    <w:rsid w:val="00087E66"/>
    <w:rsid w:val="0009004A"/>
    <w:rsid w:val="00090636"/>
    <w:rsid w:val="00090C91"/>
    <w:rsid w:val="00091152"/>
    <w:rsid w:val="000917A1"/>
    <w:rsid w:val="00091B4F"/>
    <w:rsid w:val="00092066"/>
    <w:rsid w:val="00092461"/>
    <w:rsid w:val="00093722"/>
    <w:rsid w:val="00093876"/>
    <w:rsid w:val="00093C2A"/>
    <w:rsid w:val="0009404D"/>
    <w:rsid w:val="000940B7"/>
    <w:rsid w:val="00094495"/>
    <w:rsid w:val="00095506"/>
    <w:rsid w:val="000964EB"/>
    <w:rsid w:val="0009681E"/>
    <w:rsid w:val="000968FD"/>
    <w:rsid w:val="00096A4B"/>
    <w:rsid w:val="00096E15"/>
    <w:rsid w:val="0009734D"/>
    <w:rsid w:val="00097E63"/>
    <w:rsid w:val="000A0810"/>
    <w:rsid w:val="000A09A4"/>
    <w:rsid w:val="000A13F6"/>
    <w:rsid w:val="000A172D"/>
    <w:rsid w:val="000A2476"/>
    <w:rsid w:val="000A2CE3"/>
    <w:rsid w:val="000A2EC3"/>
    <w:rsid w:val="000A2F48"/>
    <w:rsid w:val="000A3349"/>
    <w:rsid w:val="000A3795"/>
    <w:rsid w:val="000A41DD"/>
    <w:rsid w:val="000A44AA"/>
    <w:rsid w:val="000A474B"/>
    <w:rsid w:val="000A51EF"/>
    <w:rsid w:val="000A526A"/>
    <w:rsid w:val="000A5F98"/>
    <w:rsid w:val="000A6173"/>
    <w:rsid w:val="000A6982"/>
    <w:rsid w:val="000A6E28"/>
    <w:rsid w:val="000A6F8F"/>
    <w:rsid w:val="000A7613"/>
    <w:rsid w:val="000B026F"/>
    <w:rsid w:val="000B05F4"/>
    <w:rsid w:val="000B1774"/>
    <w:rsid w:val="000B1FB6"/>
    <w:rsid w:val="000B221B"/>
    <w:rsid w:val="000B2ACE"/>
    <w:rsid w:val="000B2C28"/>
    <w:rsid w:val="000B2E28"/>
    <w:rsid w:val="000B2F78"/>
    <w:rsid w:val="000B329B"/>
    <w:rsid w:val="000B3492"/>
    <w:rsid w:val="000B357A"/>
    <w:rsid w:val="000B3B8C"/>
    <w:rsid w:val="000B3CF1"/>
    <w:rsid w:val="000B3EDF"/>
    <w:rsid w:val="000B5663"/>
    <w:rsid w:val="000B7939"/>
    <w:rsid w:val="000C022E"/>
    <w:rsid w:val="000C0D13"/>
    <w:rsid w:val="000C0F60"/>
    <w:rsid w:val="000C11EF"/>
    <w:rsid w:val="000C147D"/>
    <w:rsid w:val="000C1F7A"/>
    <w:rsid w:val="000C2352"/>
    <w:rsid w:val="000C2462"/>
    <w:rsid w:val="000C25FC"/>
    <w:rsid w:val="000C3F7A"/>
    <w:rsid w:val="000C405E"/>
    <w:rsid w:val="000C4682"/>
    <w:rsid w:val="000C4737"/>
    <w:rsid w:val="000C489E"/>
    <w:rsid w:val="000C4971"/>
    <w:rsid w:val="000C52C8"/>
    <w:rsid w:val="000C5500"/>
    <w:rsid w:val="000C56B8"/>
    <w:rsid w:val="000C57FD"/>
    <w:rsid w:val="000C589A"/>
    <w:rsid w:val="000C59DB"/>
    <w:rsid w:val="000C5D43"/>
    <w:rsid w:val="000C626D"/>
    <w:rsid w:val="000C66E7"/>
    <w:rsid w:val="000C6D13"/>
    <w:rsid w:val="000C72FC"/>
    <w:rsid w:val="000C77B3"/>
    <w:rsid w:val="000C780E"/>
    <w:rsid w:val="000D0529"/>
    <w:rsid w:val="000D06E1"/>
    <w:rsid w:val="000D0B3B"/>
    <w:rsid w:val="000D0DC5"/>
    <w:rsid w:val="000D1068"/>
    <w:rsid w:val="000D167D"/>
    <w:rsid w:val="000D18E2"/>
    <w:rsid w:val="000D1F86"/>
    <w:rsid w:val="000D250E"/>
    <w:rsid w:val="000D2A3D"/>
    <w:rsid w:val="000D2A80"/>
    <w:rsid w:val="000D31FB"/>
    <w:rsid w:val="000D3577"/>
    <w:rsid w:val="000D358A"/>
    <w:rsid w:val="000D3A40"/>
    <w:rsid w:val="000D4D47"/>
    <w:rsid w:val="000D5966"/>
    <w:rsid w:val="000D65D7"/>
    <w:rsid w:val="000D6BC9"/>
    <w:rsid w:val="000D701C"/>
    <w:rsid w:val="000D707E"/>
    <w:rsid w:val="000D71B0"/>
    <w:rsid w:val="000D761A"/>
    <w:rsid w:val="000E0F57"/>
    <w:rsid w:val="000E105D"/>
    <w:rsid w:val="000E2257"/>
    <w:rsid w:val="000E2C8D"/>
    <w:rsid w:val="000E2D2C"/>
    <w:rsid w:val="000E3756"/>
    <w:rsid w:val="000E3D40"/>
    <w:rsid w:val="000E3EFA"/>
    <w:rsid w:val="000E3FA1"/>
    <w:rsid w:val="000E3FFC"/>
    <w:rsid w:val="000E441D"/>
    <w:rsid w:val="000E453A"/>
    <w:rsid w:val="000E4793"/>
    <w:rsid w:val="000E499D"/>
    <w:rsid w:val="000E4B34"/>
    <w:rsid w:val="000E54D3"/>
    <w:rsid w:val="000E54EB"/>
    <w:rsid w:val="000E5B40"/>
    <w:rsid w:val="000E6491"/>
    <w:rsid w:val="000E6A97"/>
    <w:rsid w:val="000E6FCE"/>
    <w:rsid w:val="000E7266"/>
    <w:rsid w:val="000E75FA"/>
    <w:rsid w:val="000E792F"/>
    <w:rsid w:val="000E7A91"/>
    <w:rsid w:val="000E7D4B"/>
    <w:rsid w:val="000F01BD"/>
    <w:rsid w:val="000F0A97"/>
    <w:rsid w:val="000F0EC7"/>
    <w:rsid w:val="000F136E"/>
    <w:rsid w:val="000F1506"/>
    <w:rsid w:val="000F20BB"/>
    <w:rsid w:val="000F250B"/>
    <w:rsid w:val="000F26BF"/>
    <w:rsid w:val="000F2BA9"/>
    <w:rsid w:val="000F2BC7"/>
    <w:rsid w:val="000F318E"/>
    <w:rsid w:val="000F33AE"/>
    <w:rsid w:val="000F3491"/>
    <w:rsid w:val="000F35C9"/>
    <w:rsid w:val="000F3B76"/>
    <w:rsid w:val="000F3D06"/>
    <w:rsid w:val="000F3D3A"/>
    <w:rsid w:val="000F4121"/>
    <w:rsid w:val="000F4546"/>
    <w:rsid w:val="000F475B"/>
    <w:rsid w:val="000F48C5"/>
    <w:rsid w:val="000F490C"/>
    <w:rsid w:val="000F4B25"/>
    <w:rsid w:val="000F4E71"/>
    <w:rsid w:val="000F50EF"/>
    <w:rsid w:val="000F5347"/>
    <w:rsid w:val="000F5600"/>
    <w:rsid w:val="000F5D9C"/>
    <w:rsid w:val="000F5FE4"/>
    <w:rsid w:val="000F60FF"/>
    <w:rsid w:val="000F74EA"/>
    <w:rsid w:val="000F7FB8"/>
    <w:rsid w:val="001003D2"/>
    <w:rsid w:val="001006E4"/>
    <w:rsid w:val="00100E3F"/>
    <w:rsid w:val="0010109C"/>
    <w:rsid w:val="00102C78"/>
    <w:rsid w:val="00102F7F"/>
    <w:rsid w:val="00103221"/>
    <w:rsid w:val="00103481"/>
    <w:rsid w:val="0010413E"/>
    <w:rsid w:val="001041D7"/>
    <w:rsid w:val="001044C9"/>
    <w:rsid w:val="00104B0F"/>
    <w:rsid w:val="00104EE6"/>
    <w:rsid w:val="00105725"/>
    <w:rsid w:val="001060B5"/>
    <w:rsid w:val="001066A3"/>
    <w:rsid w:val="001073EC"/>
    <w:rsid w:val="00107C5C"/>
    <w:rsid w:val="00110147"/>
    <w:rsid w:val="00110763"/>
    <w:rsid w:val="00110922"/>
    <w:rsid w:val="00110F3A"/>
    <w:rsid w:val="001110C4"/>
    <w:rsid w:val="00111649"/>
    <w:rsid w:val="001118CB"/>
    <w:rsid w:val="001120BE"/>
    <w:rsid w:val="0011223A"/>
    <w:rsid w:val="00112991"/>
    <w:rsid w:val="00112B65"/>
    <w:rsid w:val="00112B9F"/>
    <w:rsid w:val="001134BB"/>
    <w:rsid w:val="00113626"/>
    <w:rsid w:val="00113B42"/>
    <w:rsid w:val="00113EBC"/>
    <w:rsid w:val="00114144"/>
    <w:rsid w:val="00114190"/>
    <w:rsid w:val="001152A4"/>
    <w:rsid w:val="00115BA4"/>
    <w:rsid w:val="00115CE4"/>
    <w:rsid w:val="00115D3F"/>
    <w:rsid w:val="001170A3"/>
    <w:rsid w:val="001177AD"/>
    <w:rsid w:val="00117E19"/>
    <w:rsid w:val="00117EA2"/>
    <w:rsid w:val="001201CC"/>
    <w:rsid w:val="0012036A"/>
    <w:rsid w:val="001205E0"/>
    <w:rsid w:val="001208AC"/>
    <w:rsid w:val="00120AD1"/>
    <w:rsid w:val="00120B31"/>
    <w:rsid w:val="00120F72"/>
    <w:rsid w:val="00121168"/>
    <w:rsid w:val="001214CE"/>
    <w:rsid w:val="00121E7A"/>
    <w:rsid w:val="001220F2"/>
    <w:rsid w:val="001224BE"/>
    <w:rsid w:val="001229DE"/>
    <w:rsid w:val="00122B0B"/>
    <w:rsid w:val="00123019"/>
    <w:rsid w:val="00123928"/>
    <w:rsid w:val="001240D3"/>
    <w:rsid w:val="00124DA3"/>
    <w:rsid w:val="001252F7"/>
    <w:rsid w:val="001259DA"/>
    <w:rsid w:val="00125B22"/>
    <w:rsid w:val="00125CB1"/>
    <w:rsid w:val="001260A1"/>
    <w:rsid w:val="001265B6"/>
    <w:rsid w:val="00126A2E"/>
    <w:rsid w:val="00126E8F"/>
    <w:rsid w:val="00127236"/>
    <w:rsid w:val="00127289"/>
    <w:rsid w:val="00127873"/>
    <w:rsid w:val="00127EE1"/>
    <w:rsid w:val="0013001A"/>
    <w:rsid w:val="00130064"/>
    <w:rsid w:val="001304CC"/>
    <w:rsid w:val="001310EC"/>
    <w:rsid w:val="00131964"/>
    <w:rsid w:val="00132123"/>
    <w:rsid w:val="00133503"/>
    <w:rsid w:val="00133F33"/>
    <w:rsid w:val="00133F98"/>
    <w:rsid w:val="0013405C"/>
    <w:rsid w:val="0013474F"/>
    <w:rsid w:val="00135296"/>
    <w:rsid w:val="001354D3"/>
    <w:rsid w:val="00135756"/>
    <w:rsid w:val="0013596C"/>
    <w:rsid w:val="00135F13"/>
    <w:rsid w:val="00135FE2"/>
    <w:rsid w:val="0013661E"/>
    <w:rsid w:val="00136EE3"/>
    <w:rsid w:val="0013721A"/>
    <w:rsid w:val="001373C3"/>
    <w:rsid w:val="00137A19"/>
    <w:rsid w:val="00137BBF"/>
    <w:rsid w:val="001402ED"/>
    <w:rsid w:val="00140397"/>
    <w:rsid w:val="001408D2"/>
    <w:rsid w:val="00140A26"/>
    <w:rsid w:val="00140CDD"/>
    <w:rsid w:val="00141641"/>
    <w:rsid w:val="00141BB8"/>
    <w:rsid w:val="00141DE3"/>
    <w:rsid w:val="00142145"/>
    <w:rsid w:val="00142219"/>
    <w:rsid w:val="001424A8"/>
    <w:rsid w:val="0014392E"/>
    <w:rsid w:val="00144626"/>
    <w:rsid w:val="00144F86"/>
    <w:rsid w:val="00145037"/>
    <w:rsid w:val="00145070"/>
    <w:rsid w:val="00145484"/>
    <w:rsid w:val="00145E54"/>
    <w:rsid w:val="00146057"/>
    <w:rsid w:val="0014623A"/>
    <w:rsid w:val="00146A8A"/>
    <w:rsid w:val="00147975"/>
    <w:rsid w:val="001503EE"/>
    <w:rsid w:val="00150815"/>
    <w:rsid w:val="00150CCD"/>
    <w:rsid w:val="001514F2"/>
    <w:rsid w:val="00151684"/>
    <w:rsid w:val="00151CA2"/>
    <w:rsid w:val="00151DFC"/>
    <w:rsid w:val="00151E7A"/>
    <w:rsid w:val="0015253C"/>
    <w:rsid w:val="001535E5"/>
    <w:rsid w:val="001537C8"/>
    <w:rsid w:val="001538D3"/>
    <w:rsid w:val="00153FBD"/>
    <w:rsid w:val="0015469A"/>
    <w:rsid w:val="0015566C"/>
    <w:rsid w:val="001560AE"/>
    <w:rsid w:val="00156979"/>
    <w:rsid w:val="00156AA9"/>
    <w:rsid w:val="00156EB5"/>
    <w:rsid w:val="00157148"/>
    <w:rsid w:val="00157C5A"/>
    <w:rsid w:val="00157E3D"/>
    <w:rsid w:val="00157FD2"/>
    <w:rsid w:val="00160583"/>
    <w:rsid w:val="00161080"/>
    <w:rsid w:val="001612AC"/>
    <w:rsid w:val="001613EE"/>
    <w:rsid w:val="0016206D"/>
    <w:rsid w:val="0016348E"/>
    <w:rsid w:val="001634AD"/>
    <w:rsid w:val="001634F7"/>
    <w:rsid w:val="00163588"/>
    <w:rsid w:val="001638DF"/>
    <w:rsid w:val="00164441"/>
    <w:rsid w:val="001653D4"/>
    <w:rsid w:val="00165991"/>
    <w:rsid w:val="00165A91"/>
    <w:rsid w:val="00165C11"/>
    <w:rsid w:val="001660AD"/>
    <w:rsid w:val="0016610C"/>
    <w:rsid w:val="001665C6"/>
    <w:rsid w:val="00166CA2"/>
    <w:rsid w:val="00167443"/>
    <w:rsid w:val="0016779C"/>
    <w:rsid w:val="00167C30"/>
    <w:rsid w:val="00167E36"/>
    <w:rsid w:val="0017013B"/>
    <w:rsid w:val="00170237"/>
    <w:rsid w:val="001704E6"/>
    <w:rsid w:val="001706A3"/>
    <w:rsid w:val="00170BAF"/>
    <w:rsid w:val="001712CB"/>
    <w:rsid w:val="001713C9"/>
    <w:rsid w:val="00171C5A"/>
    <w:rsid w:val="00172056"/>
    <w:rsid w:val="001724A7"/>
    <w:rsid w:val="001727BD"/>
    <w:rsid w:val="00172E84"/>
    <w:rsid w:val="001733E2"/>
    <w:rsid w:val="00173647"/>
    <w:rsid w:val="00173835"/>
    <w:rsid w:val="0017385D"/>
    <w:rsid w:val="0017468E"/>
    <w:rsid w:val="001749D6"/>
    <w:rsid w:val="00176991"/>
    <w:rsid w:val="00177312"/>
    <w:rsid w:val="00177EE3"/>
    <w:rsid w:val="001800B2"/>
    <w:rsid w:val="001801AA"/>
    <w:rsid w:val="00180C1C"/>
    <w:rsid w:val="00181228"/>
    <w:rsid w:val="00181247"/>
    <w:rsid w:val="0018174E"/>
    <w:rsid w:val="00181AF1"/>
    <w:rsid w:val="00181C0C"/>
    <w:rsid w:val="00181C5F"/>
    <w:rsid w:val="001826D7"/>
    <w:rsid w:val="00182803"/>
    <w:rsid w:val="001835BC"/>
    <w:rsid w:val="00183FEA"/>
    <w:rsid w:val="0018403C"/>
    <w:rsid w:val="00184145"/>
    <w:rsid w:val="00184918"/>
    <w:rsid w:val="00184939"/>
    <w:rsid w:val="00184BED"/>
    <w:rsid w:val="00185A24"/>
    <w:rsid w:val="00185B01"/>
    <w:rsid w:val="0018649A"/>
    <w:rsid w:val="001866E3"/>
    <w:rsid w:val="001867F5"/>
    <w:rsid w:val="00187608"/>
    <w:rsid w:val="00187718"/>
    <w:rsid w:val="0018796A"/>
    <w:rsid w:val="00187D5C"/>
    <w:rsid w:val="001901B4"/>
    <w:rsid w:val="001902CD"/>
    <w:rsid w:val="001903AE"/>
    <w:rsid w:val="00190CC3"/>
    <w:rsid w:val="00190CF9"/>
    <w:rsid w:val="00190DF5"/>
    <w:rsid w:val="00191781"/>
    <w:rsid w:val="001918B8"/>
    <w:rsid w:val="00192F57"/>
    <w:rsid w:val="001930C0"/>
    <w:rsid w:val="00193317"/>
    <w:rsid w:val="00193747"/>
    <w:rsid w:val="00193881"/>
    <w:rsid w:val="001939D5"/>
    <w:rsid w:val="00193F09"/>
    <w:rsid w:val="0019425F"/>
    <w:rsid w:val="00194609"/>
    <w:rsid w:val="00194922"/>
    <w:rsid w:val="00194D16"/>
    <w:rsid w:val="0019544C"/>
    <w:rsid w:val="00195678"/>
    <w:rsid w:val="00195861"/>
    <w:rsid w:val="00195CB5"/>
    <w:rsid w:val="00195DEF"/>
    <w:rsid w:val="001962DF"/>
    <w:rsid w:val="00197263"/>
    <w:rsid w:val="001976A8"/>
    <w:rsid w:val="00197758"/>
    <w:rsid w:val="00197D2C"/>
    <w:rsid w:val="00197D8B"/>
    <w:rsid w:val="001A0297"/>
    <w:rsid w:val="001A0419"/>
    <w:rsid w:val="001A0D72"/>
    <w:rsid w:val="001A1147"/>
    <w:rsid w:val="001A11D1"/>
    <w:rsid w:val="001A147F"/>
    <w:rsid w:val="001A1CEB"/>
    <w:rsid w:val="001A2396"/>
    <w:rsid w:val="001A2565"/>
    <w:rsid w:val="001A2A16"/>
    <w:rsid w:val="001A2AA9"/>
    <w:rsid w:val="001A2D1A"/>
    <w:rsid w:val="001A3045"/>
    <w:rsid w:val="001A315A"/>
    <w:rsid w:val="001A3208"/>
    <w:rsid w:val="001A342E"/>
    <w:rsid w:val="001A3543"/>
    <w:rsid w:val="001A35FB"/>
    <w:rsid w:val="001A384A"/>
    <w:rsid w:val="001A45C6"/>
    <w:rsid w:val="001A5607"/>
    <w:rsid w:val="001A570D"/>
    <w:rsid w:val="001A5D1C"/>
    <w:rsid w:val="001A6750"/>
    <w:rsid w:val="001A67B6"/>
    <w:rsid w:val="001A6B72"/>
    <w:rsid w:val="001A6EDE"/>
    <w:rsid w:val="001A784C"/>
    <w:rsid w:val="001A7BC6"/>
    <w:rsid w:val="001B04DE"/>
    <w:rsid w:val="001B1219"/>
    <w:rsid w:val="001B3094"/>
    <w:rsid w:val="001B5364"/>
    <w:rsid w:val="001B5F53"/>
    <w:rsid w:val="001B6281"/>
    <w:rsid w:val="001B6F3C"/>
    <w:rsid w:val="001B7EDA"/>
    <w:rsid w:val="001B7F55"/>
    <w:rsid w:val="001C00E2"/>
    <w:rsid w:val="001C01FB"/>
    <w:rsid w:val="001C144D"/>
    <w:rsid w:val="001C1661"/>
    <w:rsid w:val="001C183D"/>
    <w:rsid w:val="001C1BAC"/>
    <w:rsid w:val="001C2183"/>
    <w:rsid w:val="001C25BC"/>
    <w:rsid w:val="001C28A9"/>
    <w:rsid w:val="001C2D18"/>
    <w:rsid w:val="001C353F"/>
    <w:rsid w:val="001C359E"/>
    <w:rsid w:val="001C3E25"/>
    <w:rsid w:val="001C3F74"/>
    <w:rsid w:val="001C3FFC"/>
    <w:rsid w:val="001C4214"/>
    <w:rsid w:val="001C4353"/>
    <w:rsid w:val="001C461B"/>
    <w:rsid w:val="001C55D9"/>
    <w:rsid w:val="001C570F"/>
    <w:rsid w:val="001C5761"/>
    <w:rsid w:val="001C5A30"/>
    <w:rsid w:val="001C62A1"/>
    <w:rsid w:val="001C673B"/>
    <w:rsid w:val="001C6867"/>
    <w:rsid w:val="001C6F4B"/>
    <w:rsid w:val="001C79C9"/>
    <w:rsid w:val="001C7AA9"/>
    <w:rsid w:val="001D085E"/>
    <w:rsid w:val="001D1A7F"/>
    <w:rsid w:val="001D22F4"/>
    <w:rsid w:val="001D2ABC"/>
    <w:rsid w:val="001D2B1D"/>
    <w:rsid w:val="001D2DA5"/>
    <w:rsid w:val="001D2F4A"/>
    <w:rsid w:val="001D2FB9"/>
    <w:rsid w:val="001D3B9F"/>
    <w:rsid w:val="001D3BC1"/>
    <w:rsid w:val="001D4400"/>
    <w:rsid w:val="001D5D1C"/>
    <w:rsid w:val="001D62E7"/>
    <w:rsid w:val="001D6771"/>
    <w:rsid w:val="001D6A93"/>
    <w:rsid w:val="001D708E"/>
    <w:rsid w:val="001D765B"/>
    <w:rsid w:val="001D7AC5"/>
    <w:rsid w:val="001E0526"/>
    <w:rsid w:val="001E090B"/>
    <w:rsid w:val="001E09AF"/>
    <w:rsid w:val="001E0D65"/>
    <w:rsid w:val="001E1A52"/>
    <w:rsid w:val="001E1AFC"/>
    <w:rsid w:val="001E1ED2"/>
    <w:rsid w:val="001E21CC"/>
    <w:rsid w:val="001E21EC"/>
    <w:rsid w:val="001E27BF"/>
    <w:rsid w:val="001E30C1"/>
    <w:rsid w:val="001E355B"/>
    <w:rsid w:val="001E362D"/>
    <w:rsid w:val="001E3A47"/>
    <w:rsid w:val="001E3F20"/>
    <w:rsid w:val="001E403E"/>
    <w:rsid w:val="001E424C"/>
    <w:rsid w:val="001E432A"/>
    <w:rsid w:val="001E4360"/>
    <w:rsid w:val="001E4FD5"/>
    <w:rsid w:val="001E5676"/>
    <w:rsid w:val="001E5B17"/>
    <w:rsid w:val="001E60A6"/>
    <w:rsid w:val="001E6B82"/>
    <w:rsid w:val="001E6CC1"/>
    <w:rsid w:val="001E7459"/>
    <w:rsid w:val="001F000C"/>
    <w:rsid w:val="001F009E"/>
    <w:rsid w:val="001F02C8"/>
    <w:rsid w:val="001F0542"/>
    <w:rsid w:val="001F0696"/>
    <w:rsid w:val="001F06B5"/>
    <w:rsid w:val="001F0AD5"/>
    <w:rsid w:val="001F0C4C"/>
    <w:rsid w:val="001F0E34"/>
    <w:rsid w:val="001F1549"/>
    <w:rsid w:val="001F220E"/>
    <w:rsid w:val="001F2381"/>
    <w:rsid w:val="001F278B"/>
    <w:rsid w:val="001F2EAE"/>
    <w:rsid w:val="001F30D6"/>
    <w:rsid w:val="001F30F0"/>
    <w:rsid w:val="001F398D"/>
    <w:rsid w:val="001F3B32"/>
    <w:rsid w:val="001F3E82"/>
    <w:rsid w:val="001F4844"/>
    <w:rsid w:val="001F4D81"/>
    <w:rsid w:val="001F4EB0"/>
    <w:rsid w:val="001F4EC6"/>
    <w:rsid w:val="001F4F95"/>
    <w:rsid w:val="001F53E8"/>
    <w:rsid w:val="001F55DB"/>
    <w:rsid w:val="001F56E8"/>
    <w:rsid w:val="001F5992"/>
    <w:rsid w:val="001F59A6"/>
    <w:rsid w:val="001F5D13"/>
    <w:rsid w:val="001F6108"/>
    <w:rsid w:val="001F6346"/>
    <w:rsid w:val="001F65AF"/>
    <w:rsid w:val="001F699D"/>
    <w:rsid w:val="001F6D0F"/>
    <w:rsid w:val="001F7360"/>
    <w:rsid w:val="001F7530"/>
    <w:rsid w:val="001F75C8"/>
    <w:rsid w:val="001F7B80"/>
    <w:rsid w:val="001F7E42"/>
    <w:rsid w:val="00200535"/>
    <w:rsid w:val="0020067A"/>
    <w:rsid w:val="0020077A"/>
    <w:rsid w:val="0020089D"/>
    <w:rsid w:val="0020176A"/>
    <w:rsid w:val="00201F1B"/>
    <w:rsid w:val="00202918"/>
    <w:rsid w:val="00202E6C"/>
    <w:rsid w:val="00203AA8"/>
    <w:rsid w:val="00204CAF"/>
    <w:rsid w:val="002055A4"/>
    <w:rsid w:val="00205DA4"/>
    <w:rsid w:val="00205EC5"/>
    <w:rsid w:val="00205FB6"/>
    <w:rsid w:val="00206436"/>
    <w:rsid w:val="002065DB"/>
    <w:rsid w:val="00206F8D"/>
    <w:rsid w:val="0020741D"/>
    <w:rsid w:val="00207D45"/>
    <w:rsid w:val="002104ED"/>
    <w:rsid w:val="002106BD"/>
    <w:rsid w:val="002107AF"/>
    <w:rsid w:val="00210A1E"/>
    <w:rsid w:val="0021294A"/>
    <w:rsid w:val="00212E72"/>
    <w:rsid w:val="0021303E"/>
    <w:rsid w:val="002137FC"/>
    <w:rsid w:val="00213BF6"/>
    <w:rsid w:val="0021427A"/>
    <w:rsid w:val="002149ED"/>
    <w:rsid w:val="00214A29"/>
    <w:rsid w:val="00214A48"/>
    <w:rsid w:val="00214CDA"/>
    <w:rsid w:val="00215640"/>
    <w:rsid w:val="00216446"/>
    <w:rsid w:val="002166D8"/>
    <w:rsid w:val="00216910"/>
    <w:rsid w:val="00217EBF"/>
    <w:rsid w:val="00220354"/>
    <w:rsid w:val="00220606"/>
    <w:rsid w:val="002206AA"/>
    <w:rsid w:val="00220EC7"/>
    <w:rsid w:val="002219E9"/>
    <w:rsid w:val="00221ED1"/>
    <w:rsid w:val="0022245A"/>
    <w:rsid w:val="00222C4B"/>
    <w:rsid w:val="0022336D"/>
    <w:rsid w:val="002234B4"/>
    <w:rsid w:val="00224217"/>
    <w:rsid w:val="0022435D"/>
    <w:rsid w:val="00224E26"/>
    <w:rsid w:val="002250A9"/>
    <w:rsid w:val="00225231"/>
    <w:rsid w:val="0022599B"/>
    <w:rsid w:val="00225B4C"/>
    <w:rsid w:val="00225B8D"/>
    <w:rsid w:val="00225D05"/>
    <w:rsid w:val="002271A0"/>
    <w:rsid w:val="00227451"/>
    <w:rsid w:val="00227BAB"/>
    <w:rsid w:val="00227E17"/>
    <w:rsid w:val="002302B5"/>
    <w:rsid w:val="00230811"/>
    <w:rsid w:val="0023109A"/>
    <w:rsid w:val="00231568"/>
    <w:rsid w:val="00231898"/>
    <w:rsid w:val="00231BCA"/>
    <w:rsid w:val="00231C8E"/>
    <w:rsid w:val="00232480"/>
    <w:rsid w:val="00233692"/>
    <w:rsid w:val="00233817"/>
    <w:rsid w:val="00233BBF"/>
    <w:rsid w:val="00233D62"/>
    <w:rsid w:val="00234436"/>
    <w:rsid w:val="002344F6"/>
    <w:rsid w:val="0023458B"/>
    <w:rsid w:val="00235472"/>
    <w:rsid w:val="00235644"/>
    <w:rsid w:val="00235807"/>
    <w:rsid w:val="002360A6"/>
    <w:rsid w:val="002366D1"/>
    <w:rsid w:val="0023673C"/>
    <w:rsid w:val="002368DE"/>
    <w:rsid w:val="00237018"/>
    <w:rsid w:val="00237494"/>
    <w:rsid w:val="002406D7"/>
    <w:rsid w:val="00242DBB"/>
    <w:rsid w:val="00242F40"/>
    <w:rsid w:val="00242F79"/>
    <w:rsid w:val="00242FDC"/>
    <w:rsid w:val="00243468"/>
    <w:rsid w:val="0024452D"/>
    <w:rsid w:val="002455D9"/>
    <w:rsid w:val="00245B19"/>
    <w:rsid w:val="00245B83"/>
    <w:rsid w:val="00245DB5"/>
    <w:rsid w:val="002463AE"/>
    <w:rsid w:val="0024681F"/>
    <w:rsid w:val="0024684C"/>
    <w:rsid w:val="0024691F"/>
    <w:rsid w:val="002469F0"/>
    <w:rsid w:val="00246BD8"/>
    <w:rsid w:val="0024786D"/>
    <w:rsid w:val="00250067"/>
    <w:rsid w:val="00250656"/>
    <w:rsid w:val="002506DB"/>
    <w:rsid w:val="00250E8C"/>
    <w:rsid w:val="00250F66"/>
    <w:rsid w:val="002513FF"/>
    <w:rsid w:val="002522B3"/>
    <w:rsid w:val="002525C6"/>
    <w:rsid w:val="00252804"/>
    <w:rsid w:val="002532D6"/>
    <w:rsid w:val="002537F0"/>
    <w:rsid w:val="00254757"/>
    <w:rsid w:val="0025491B"/>
    <w:rsid w:val="0025527B"/>
    <w:rsid w:val="00255AC5"/>
    <w:rsid w:val="00256029"/>
    <w:rsid w:val="00256307"/>
    <w:rsid w:val="0025692F"/>
    <w:rsid w:val="00256B01"/>
    <w:rsid w:val="002572B7"/>
    <w:rsid w:val="002573C9"/>
    <w:rsid w:val="002577B5"/>
    <w:rsid w:val="00257A44"/>
    <w:rsid w:val="00257B2B"/>
    <w:rsid w:val="00257B37"/>
    <w:rsid w:val="00260304"/>
    <w:rsid w:val="00260626"/>
    <w:rsid w:val="00260835"/>
    <w:rsid w:val="0026112E"/>
    <w:rsid w:val="002611B9"/>
    <w:rsid w:val="00261674"/>
    <w:rsid w:val="00261DB4"/>
    <w:rsid w:val="00261FB5"/>
    <w:rsid w:val="00262079"/>
    <w:rsid w:val="002620AA"/>
    <w:rsid w:val="0026232D"/>
    <w:rsid w:val="00263E08"/>
    <w:rsid w:val="00264414"/>
    <w:rsid w:val="00264476"/>
    <w:rsid w:val="002648E0"/>
    <w:rsid w:val="00265264"/>
    <w:rsid w:val="00265297"/>
    <w:rsid w:val="002654B9"/>
    <w:rsid w:val="0026588F"/>
    <w:rsid w:val="0026604A"/>
    <w:rsid w:val="002660EF"/>
    <w:rsid w:val="0026628D"/>
    <w:rsid w:val="0026628E"/>
    <w:rsid w:val="00266981"/>
    <w:rsid w:val="002671F2"/>
    <w:rsid w:val="00267246"/>
    <w:rsid w:val="00267581"/>
    <w:rsid w:val="0027001A"/>
    <w:rsid w:val="002700ED"/>
    <w:rsid w:val="0027027C"/>
    <w:rsid w:val="00270CF0"/>
    <w:rsid w:val="00270D11"/>
    <w:rsid w:val="00270EA7"/>
    <w:rsid w:val="002715F4"/>
    <w:rsid w:val="00271CF0"/>
    <w:rsid w:val="00271D5F"/>
    <w:rsid w:val="00272848"/>
    <w:rsid w:val="00272A3C"/>
    <w:rsid w:val="00273361"/>
    <w:rsid w:val="00273401"/>
    <w:rsid w:val="00273A08"/>
    <w:rsid w:val="00273DF6"/>
    <w:rsid w:val="00274750"/>
    <w:rsid w:val="00275AD1"/>
    <w:rsid w:val="00275D56"/>
    <w:rsid w:val="002760C2"/>
    <w:rsid w:val="002761EE"/>
    <w:rsid w:val="0027653B"/>
    <w:rsid w:val="00276F29"/>
    <w:rsid w:val="00277302"/>
    <w:rsid w:val="00277D2A"/>
    <w:rsid w:val="00277DF7"/>
    <w:rsid w:val="00277FA1"/>
    <w:rsid w:val="0028060C"/>
    <w:rsid w:val="00280616"/>
    <w:rsid w:val="00280B56"/>
    <w:rsid w:val="002812CC"/>
    <w:rsid w:val="00281367"/>
    <w:rsid w:val="00281401"/>
    <w:rsid w:val="00281703"/>
    <w:rsid w:val="00281946"/>
    <w:rsid w:val="00281D1E"/>
    <w:rsid w:val="00281FAA"/>
    <w:rsid w:val="00282281"/>
    <w:rsid w:val="002822FC"/>
    <w:rsid w:val="00282DED"/>
    <w:rsid w:val="0028326E"/>
    <w:rsid w:val="002834F4"/>
    <w:rsid w:val="00283F7B"/>
    <w:rsid w:val="0028409B"/>
    <w:rsid w:val="0028433E"/>
    <w:rsid w:val="0028440F"/>
    <w:rsid w:val="0028461E"/>
    <w:rsid w:val="0028473B"/>
    <w:rsid w:val="00284FAE"/>
    <w:rsid w:val="002855EC"/>
    <w:rsid w:val="002857F2"/>
    <w:rsid w:val="002859D7"/>
    <w:rsid w:val="00285AFB"/>
    <w:rsid w:val="00285CD6"/>
    <w:rsid w:val="00285EA7"/>
    <w:rsid w:val="00286333"/>
    <w:rsid w:val="00286934"/>
    <w:rsid w:val="00286D57"/>
    <w:rsid w:val="0028701D"/>
    <w:rsid w:val="0028757B"/>
    <w:rsid w:val="00290087"/>
    <w:rsid w:val="002907EF"/>
    <w:rsid w:val="002913F8"/>
    <w:rsid w:val="002914A9"/>
    <w:rsid w:val="0029150B"/>
    <w:rsid w:val="00292315"/>
    <w:rsid w:val="0029234E"/>
    <w:rsid w:val="00292B80"/>
    <w:rsid w:val="00292D5E"/>
    <w:rsid w:val="00292FF7"/>
    <w:rsid w:val="0029366F"/>
    <w:rsid w:val="00293EFC"/>
    <w:rsid w:val="00293FAC"/>
    <w:rsid w:val="00294058"/>
    <w:rsid w:val="00294105"/>
    <w:rsid w:val="00294CFD"/>
    <w:rsid w:val="00295241"/>
    <w:rsid w:val="0029567E"/>
    <w:rsid w:val="002957D8"/>
    <w:rsid w:val="00295AA0"/>
    <w:rsid w:val="00295E13"/>
    <w:rsid w:val="00296127"/>
    <w:rsid w:val="002963FD"/>
    <w:rsid w:val="00296533"/>
    <w:rsid w:val="002969EB"/>
    <w:rsid w:val="00297E29"/>
    <w:rsid w:val="002A025D"/>
    <w:rsid w:val="002A02C6"/>
    <w:rsid w:val="002A04C7"/>
    <w:rsid w:val="002A062F"/>
    <w:rsid w:val="002A07E5"/>
    <w:rsid w:val="002A0FED"/>
    <w:rsid w:val="002A1521"/>
    <w:rsid w:val="002A16DB"/>
    <w:rsid w:val="002A2002"/>
    <w:rsid w:val="002A2077"/>
    <w:rsid w:val="002A20D5"/>
    <w:rsid w:val="002A2689"/>
    <w:rsid w:val="002A294C"/>
    <w:rsid w:val="002A2A7A"/>
    <w:rsid w:val="002A2B20"/>
    <w:rsid w:val="002A30B0"/>
    <w:rsid w:val="002A366C"/>
    <w:rsid w:val="002A386D"/>
    <w:rsid w:val="002A4081"/>
    <w:rsid w:val="002A41CC"/>
    <w:rsid w:val="002A4813"/>
    <w:rsid w:val="002A4969"/>
    <w:rsid w:val="002A4B43"/>
    <w:rsid w:val="002A4C22"/>
    <w:rsid w:val="002A4D99"/>
    <w:rsid w:val="002A4EAE"/>
    <w:rsid w:val="002A5126"/>
    <w:rsid w:val="002A54CC"/>
    <w:rsid w:val="002A5BC2"/>
    <w:rsid w:val="002A5F11"/>
    <w:rsid w:val="002A5FEC"/>
    <w:rsid w:val="002A6C57"/>
    <w:rsid w:val="002A6D32"/>
    <w:rsid w:val="002A6D49"/>
    <w:rsid w:val="002A7157"/>
    <w:rsid w:val="002A7C63"/>
    <w:rsid w:val="002A7D84"/>
    <w:rsid w:val="002B0608"/>
    <w:rsid w:val="002B0C48"/>
    <w:rsid w:val="002B0CC6"/>
    <w:rsid w:val="002B1141"/>
    <w:rsid w:val="002B1333"/>
    <w:rsid w:val="002B1791"/>
    <w:rsid w:val="002B1C26"/>
    <w:rsid w:val="002B20C8"/>
    <w:rsid w:val="002B253E"/>
    <w:rsid w:val="002B30E6"/>
    <w:rsid w:val="002B3352"/>
    <w:rsid w:val="002B356F"/>
    <w:rsid w:val="002B3CBD"/>
    <w:rsid w:val="002B42ED"/>
    <w:rsid w:val="002B4640"/>
    <w:rsid w:val="002B476A"/>
    <w:rsid w:val="002B47D8"/>
    <w:rsid w:val="002B4F3E"/>
    <w:rsid w:val="002B5296"/>
    <w:rsid w:val="002B552D"/>
    <w:rsid w:val="002B6033"/>
    <w:rsid w:val="002B657E"/>
    <w:rsid w:val="002B6B26"/>
    <w:rsid w:val="002B6B4B"/>
    <w:rsid w:val="002B6CAF"/>
    <w:rsid w:val="002B6DCF"/>
    <w:rsid w:val="002B6FB2"/>
    <w:rsid w:val="002B739A"/>
    <w:rsid w:val="002B75CA"/>
    <w:rsid w:val="002B75DF"/>
    <w:rsid w:val="002C0AD1"/>
    <w:rsid w:val="002C0D0D"/>
    <w:rsid w:val="002C1046"/>
    <w:rsid w:val="002C10BC"/>
    <w:rsid w:val="002C1426"/>
    <w:rsid w:val="002C1A79"/>
    <w:rsid w:val="002C1A9C"/>
    <w:rsid w:val="002C214E"/>
    <w:rsid w:val="002C2485"/>
    <w:rsid w:val="002C2827"/>
    <w:rsid w:val="002C2B82"/>
    <w:rsid w:val="002C2E83"/>
    <w:rsid w:val="002C3439"/>
    <w:rsid w:val="002C346A"/>
    <w:rsid w:val="002C3788"/>
    <w:rsid w:val="002C3848"/>
    <w:rsid w:val="002C389B"/>
    <w:rsid w:val="002C3937"/>
    <w:rsid w:val="002C3C11"/>
    <w:rsid w:val="002C4813"/>
    <w:rsid w:val="002C4A49"/>
    <w:rsid w:val="002C4B5A"/>
    <w:rsid w:val="002C5622"/>
    <w:rsid w:val="002C5F84"/>
    <w:rsid w:val="002C6991"/>
    <w:rsid w:val="002C7459"/>
    <w:rsid w:val="002C768C"/>
    <w:rsid w:val="002C7888"/>
    <w:rsid w:val="002C7BE0"/>
    <w:rsid w:val="002C7C9A"/>
    <w:rsid w:val="002D1719"/>
    <w:rsid w:val="002D1A50"/>
    <w:rsid w:val="002D1CEB"/>
    <w:rsid w:val="002D1D46"/>
    <w:rsid w:val="002D2C47"/>
    <w:rsid w:val="002D3C4C"/>
    <w:rsid w:val="002D3EF3"/>
    <w:rsid w:val="002D4311"/>
    <w:rsid w:val="002D48C8"/>
    <w:rsid w:val="002D4BB8"/>
    <w:rsid w:val="002D4F16"/>
    <w:rsid w:val="002D5749"/>
    <w:rsid w:val="002D5832"/>
    <w:rsid w:val="002D5A93"/>
    <w:rsid w:val="002D5F93"/>
    <w:rsid w:val="002D6058"/>
    <w:rsid w:val="002D63E7"/>
    <w:rsid w:val="002D6934"/>
    <w:rsid w:val="002D6E24"/>
    <w:rsid w:val="002D6EA3"/>
    <w:rsid w:val="002D7039"/>
    <w:rsid w:val="002D7678"/>
    <w:rsid w:val="002D7C97"/>
    <w:rsid w:val="002D7CA5"/>
    <w:rsid w:val="002D7F9B"/>
    <w:rsid w:val="002E0305"/>
    <w:rsid w:val="002E0690"/>
    <w:rsid w:val="002E0937"/>
    <w:rsid w:val="002E11AD"/>
    <w:rsid w:val="002E14C8"/>
    <w:rsid w:val="002E16BB"/>
    <w:rsid w:val="002E1ED4"/>
    <w:rsid w:val="002E258A"/>
    <w:rsid w:val="002E3335"/>
    <w:rsid w:val="002E40FB"/>
    <w:rsid w:val="002E48C8"/>
    <w:rsid w:val="002E4A83"/>
    <w:rsid w:val="002E691F"/>
    <w:rsid w:val="002E6CC4"/>
    <w:rsid w:val="002E6DE3"/>
    <w:rsid w:val="002E6EAA"/>
    <w:rsid w:val="002E7068"/>
    <w:rsid w:val="002E74B1"/>
    <w:rsid w:val="002E7570"/>
    <w:rsid w:val="002E7D17"/>
    <w:rsid w:val="002F0A09"/>
    <w:rsid w:val="002F0DAE"/>
    <w:rsid w:val="002F0EF8"/>
    <w:rsid w:val="002F0F65"/>
    <w:rsid w:val="002F129D"/>
    <w:rsid w:val="002F1463"/>
    <w:rsid w:val="002F15C6"/>
    <w:rsid w:val="002F2B68"/>
    <w:rsid w:val="002F35BA"/>
    <w:rsid w:val="002F3BB9"/>
    <w:rsid w:val="002F3D17"/>
    <w:rsid w:val="002F3D9D"/>
    <w:rsid w:val="002F4390"/>
    <w:rsid w:val="002F45EF"/>
    <w:rsid w:val="002F472C"/>
    <w:rsid w:val="002F4EF0"/>
    <w:rsid w:val="002F4FCC"/>
    <w:rsid w:val="002F4FE5"/>
    <w:rsid w:val="002F512C"/>
    <w:rsid w:val="002F5B5F"/>
    <w:rsid w:val="002F637B"/>
    <w:rsid w:val="002F6747"/>
    <w:rsid w:val="002F6E06"/>
    <w:rsid w:val="002F7154"/>
    <w:rsid w:val="002F745A"/>
    <w:rsid w:val="002F7474"/>
    <w:rsid w:val="002F7A9C"/>
    <w:rsid w:val="002F7CCD"/>
    <w:rsid w:val="003002A9"/>
    <w:rsid w:val="0030063E"/>
    <w:rsid w:val="00300D4C"/>
    <w:rsid w:val="00301713"/>
    <w:rsid w:val="00301934"/>
    <w:rsid w:val="003019E3"/>
    <w:rsid w:val="00301BD3"/>
    <w:rsid w:val="0030258C"/>
    <w:rsid w:val="00302BAF"/>
    <w:rsid w:val="00303401"/>
    <w:rsid w:val="003048DE"/>
    <w:rsid w:val="003048EE"/>
    <w:rsid w:val="00305279"/>
    <w:rsid w:val="00305F09"/>
    <w:rsid w:val="00306051"/>
    <w:rsid w:val="00306B30"/>
    <w:rsid w:val="00307053"/>
    <w:rsid w:val="00307551"/>
    <w:rsid w:val="00307712"/>
    <w:rsid w:val="00307E69"/>
    <w:rsid w:val="0031024C"/>
    <w:rsid w:val="00310975"/>
    <w:rsid w:val="00311380"/>
    <w:rsid w:val="003115E0"/>
    <w:rsid w:val="003128F4"/>
    <w:rsid w:val="00312E82"/>
    <w:rsid w:val="00313612"/>
    <w:rsid w:val="00313865"/>
    <w:rsid w:val="00313B9B"/>
    <w:rsid w:val="00313C24"/>
    <w:rsid w:val="00313DC2"/>
    <w:rsid w:val="00314DF1"/>
    <w:rsid w:val="00315248"/>
    <w:rsid w:val="00315C73"/>
    <w:rsid w:val="00315D9E"/>
    <w:rsid w:val="00315E67"/>
    <w:rsid w:val="00316052"/>
    <w:rsid w:val="003166B2"/>
    <w:rsid w:val="00316945"/>
    <w:rsid w:val="0031695F"/>
    <w:rsid w:val="00316F4D"/>
    <w:rsid w:val="003173AC"/>
    <w:rsid w:val="003177A0"/>
    <w:rsid w:val="003178FC"/>
    <w:rsid w:val="00317D81"/>
    <w:rsid w:val="0032011F"/>
    <w:rsid w:val="003205BE"/>
    <w:rsid w:val="003206E1"/>
    <w:rsid w:val="00320819"/>
    <w:rsid w:val="003209EE"/>
    <w:rsid w:val="00320A4B"/>
    <w:rsid w:val="00320AFB"/>
    <w:rsid w:val="00320F73"/>
    <w:rsid w:val="0032181D"/>
    <w:rsid w:val="00321D6B"/>
    <w:rsid w:val="00321E08"/>
    <w:rsid w:val="00321F47"/>
    <w:rsid w:val="0032268C"/>
    <w:rsid w:val="00323E03"/>
    <w:rsid w:val="00323E1C"/>
    <w:rsid w:val="00324CB2"/>
    <w:rsid w:val="00325272"/>
    <w:rsid w:val="003261EC"/>
    <w:rsid w:val="00326A37"/>
    <w:rsid w:val="003271FC"/>
    <w:rsid w:val="003273B0"/>
    <w:rsid w:val="00330792"/>
    <w:rsid w:val="003307A4"/>
    <w:rsid w:val="00330E40"/>
    <w:rsid w:val="00330E84"/>
    <w:rsid w:val="00330F34"/>
    <w:rsid w:val="003311BE"/>
    <w:rsid w:val="00332243"/>
    <w:rsid w:val="0033328D"/>
    <w:rsid w:val="003338DB"/>
    <w:rsid w:val="00333FFC"/>
    <w:rsid w:val="00334043"/>
    <w:rsid w:val="003340E6"/>
    <w:rsid w:val="003343D3"/>
    <w:rsid w:val="00334C94"/>
    <w:rsid w:val="00334EE2"/>
    <w:rsid w:val="00336221"/>
    <w:rsid w:val="003364C9"/>
    <w:rsid w:val="00337B77"/>
    <w:rsid w:val="003400DA"/>
    <w:rsid w:val="003403A2"/>
    <w:rsid w:val="00340B44"/>
    <w:rsid w:val="00340C04"/>
    <w:rsid w:val="00340FBC"/>
    <w:rsid w:val="003414A7"/>
    <w:rsid w:val="00341D6C"/>
    <w:rsid w:val="00341D77"/>
    <w:rsid w:val="00341E55"/>
    <w:rsid w:val="00342090"/>
    <w:rsid w:val="0034262E"/>
    <w:rsid w:val="0034284C"/>
    <w:rsid w:val="00342D07"/>
    <w:rsid w:val="00342F0F"/>
    <w:rsid w:val="00343951"/>
    <w:rsid w:val="00344285"/>
    <w:rsid w:val="00344649"/>
    <w:rsid w:val="00344BAC"/>
    <w:rsid w:val="00344C93"/>
    <w:rsid w:val="00344EBA"/>
    <w:rsid w:val="00347053"/>
    <w:rsid w:val="0034747C"/>
    <w:rsid w:val="003475A6"/>
    <w:rsid w:val="0034775A"/>
    <w:rsid w:val="003477CF"/>
    <w:rsid w:val="00350061"/>
    <w:rsid w:val="00350327"/>
    <w:rsid w:val="00350436"/>
    <w:rsid w:val="00350D56"/>
    <w:rsid w:val="00350EE3"/>
    <w:rsid w:val="00351BDF"/>
    <w:rsid w:val="0035236A"/>
    <w:rsid w:val="00352DEB"/>
    <w:rsid w:val="00352FF2"/>
    <w:rsid w:val="003530DF"/>
    <w:rsid w:val="00353C17"/>
    <w:rsid w:val="00354C7F"/>
    <w:rsid w:val="003550F6"/>
    <w:rsid w:val="0035524F"/>
    <w:rsid w:val="0035606D"/>
    <w:rsid w:val="003564E5"/>
    <w:rsid w:val="003564ED"/>
    <w:rsid w:val="003566DA"/>
    <w:rsid w:val="00356732"/>
    <w:rsid w:val="003575D2"/>
    <w:rsid w:val="00357A30"/>
    <w:rsid w:val="00357CA9"/>
    <w:rsid w:val="00360953"/>
    <w:rsid w:val="00360AF0"/>
    <w:rsid w:val="0036125F"/>
    <w:rsid w:val="00361CF3"/>
    <w:rsid w:val="00361CF7"/>
    <w:rsid w:val="00361D52"/>
    <w:rsid w:val="0036231C"/>
    <w:rsid w:val="003628F5"/>
    <w:rsid w:val="00362980"/>
    <w:rsid w:val="003629BF"/>
    <w:rsid w:val="00363310"/>
    <w:rsid w:val="003636B7"/>
    <w:rsid w:val="0036412F"/>
    <w:rsid w:val="0036420D"/>
    <w:rsid w:val="00364638"/>
    <w:rsid w:val="00364765"/>
    <w:rsid w:val="00364F62"/>
    <w:rsid w:val="00364F7F"/>
    <w:rsid w:val="003652F2"/>
    <w:rsid w:val="00365381"/>
    <w:rsid w:val="00365551"/>
    <w:rsid w:val="003655E6"/>
    <w:rsid w:val="00365807"/>
    <w:rsid w:val="00365BFD"/>
    <w:rsid w:val="00365D3E"/>
    <w:rsid w:val="003662EF"/>
    <w:rsid w:val="00366438"/>
    <w:rsid w:val="0037000A"/>
    <w:rsid w:val="003709BB"/>
    <w:rsid w:val="00371324"/>
    <w:rsid w:val="00371AA6"/>
    <w:rsid w:val="00372867"/>
    <w:rsid w:val="00372BD3"/>
    <w:rsid w:val="00372FE3"/>
    <w:rsid w:val="0037326A"/>
    <w:rsid w:val="00373865"/>
    <w:rsid w:val="00373CA7"/>
    <w:rsid w:val="0037498E"/>
    <w:rsid w:val="00374AA4"/>
    <w:rsid w:val="00374BE8"/>
    <w:rsid w:val="0037543E"/>
    <w:rsid w:val="00375474"/>
    <w:rsid w:val="00375A97"/>
    <w:rsid w:val="00375C94"/>
    <w:rsid w:val="00375D92"/>
    <w:rsid w:val="00375F03"/>
    <w:rsid w:val="00375FED"/>
    <w:rsid w:val="003760DC"/>
    <w:rsid w:val="003765FE"/>
    <w:rsid w:val="00376649"/>
    <w:rsid w:val="00377241"/>
    <w:rsid w:val="00377EEC"/>
    <w:rsid w:val="00380088"/>
    <w:rsid w:val="003807A4"/>
    <w:rsid w:val="00380A62"/>
    <w:rsid w:val="00380D10"/>
    <w:rsid w:val="0038192B"/>
    <w:rsid w:val="00381ABB"/>
    <w:rsid w:val="00381DB5"/>
    <w:rsid w:val="00381DEB"/>
    <w:rsid w:val="00382484"/>
    <w:rsid w:val="003830D3"/>
    <w:rsid w:val="00383296"/>
    <w:rsid w:val="003836A8"/>
    <w:rsid w:val="003839DE"/>
    <w:rsid w:val="00383B32"/>
    <w:rsid w:val="00383D3B"/>
    <w:rsid w:val="00384098"/>
    <w:rsid w:val="00384252"/>
    <w:rsid w:val="003845B7"/>
    <w:rsid w:val="00384805"/>
    <w:rsid w:val="00384D81"/>
    <w:rsid w:val="00384DA2"/>
    <w:rsid w:val="00384EA5"/>
    <w:rsid w:val="00384F01"/>
    <w:rsid w:val="00384F5D"/>
    <w:rsid w:val="00385018"/>
    <w:rsid w:val="0038528D"/>
    <w:rsid w:val="00385642"/>
    <w:rsid w:val="003856F0"/>
    <w:rsid w:val="00386A48"/>
    <w:rsid w:val="00386A5D"/>
    <w:rsid w:val="00386D96"/>
    <w:rsid w:val="003871D1"/>
    <w:rsid w:val="003874C2"/>
    <w:rsid w:val="00387C62"/>
    <w:rsid w:val="003903AC"/>
    <w:rsid w:val="003906E7"/>
    <w:rsid w:val="00390724"/>
    <w:rsid w:val="003908AD"/>
    <w:rsid w:val="00390E19"/>
    <w:rsid w:val="00390F94"/>
    <w:rsid w:val="0039110B"/>
    <w:rsid w:val="00391324"/>
    <w:rsid w:val="003919B1"/>
    <w:rsid w:val="00391B32"/>
    <w:rsid w:val="00391B6E"/>
    <w:rsid w:val="00392C5B"/>
    <w:rsid w:val="0039350C"/>
    <w:rsid w:val="00393D31"/>
    <w:rsid w:val="00393F24"/>
    <w:rsid w:val="00394EB9"/>
    <w:rsid w:val="0039529A"/>
    <w:rsid w:val="003952C1"/>
    <w:rsid w:val="00395EB8"/>
    <w:rsid w:val="0039616D"/>
    <w:rsid w:val="00396557"/>
    <w:rsid w:val="003965C7"/>
    <w:rsid w:val="00396C9F"/>
    <w:rsid w:val="00397A9F"/>
    <w:rsid w:val="003A0659"/>
    <w:rsid w:val="003A075B"/>
    <w:rsid w:val="003A09B2"/>
    <w:rsid w:val="003A0ABD"/>
    <w:rsid w:val="003A0C4D"/>
    <w:rsid w:val="003A0CA4"/>
    <w:rsid w:val="003A1009"/>
    <w:rsid w:val="003A13B8"/>
    <w:rsid w:val="003A1C4C"/>
    <w:rsid w:val="003A1D47"/>
    <w:rsid w:val="003A20A7"/>
    <w:rsid w:val="003A25D1"/>
    <w:rsid w:val="003A265D"/>
    <w:rsid w:val="003A28D4"/>
    <w:rsid w:val="003A2D6E"/>
    <w:rsid w:val="003A2E4D"/>
    <w:rsid w:val="003A3A17"/>
    <w:rsid w:val="003A4588"/>
    <w:rsid w:val="003A475E"/>
    <w:rsid w:val="003A516B"/>
    <w:rsid w:val="003A54FD"/>
    <w:rsid w:val="003A5F55"/>
    <w:rsid w:val="003A60D8"/>
    <w:rsid w:val="003A6B3B"/>
    <w:rsid w:val="003A6E9D"/>
    <w:rsid w:val="003A740D"/>
    <w:rsid w:val="003A7A96"/>
    <w:rsid w:val="003A7DA5"/>
    <w:rsid w:val="003B0077"/>
    <w:rsid w:val="003B090A"/>
    <w:rsid w:val="003B0AE9"/>
    <w:rsid w:val="003B0DC7"/>
    <w:rsid w:val="003B15AE"/>
    <w:rsid w:val="003B1A45"/>
    <w:rsid w:val="003B28CB"/>
    <w:rsid w:val="003B2B74"/>
    <w:rsid w:val="003B2DC2"/>
    <w:rsid w:val="003B38D7"/>
    <w:rsid w:val="003B3B83"/>
    <w:rsid w:val="003B3D0B"/>
    <w:rsid w:val="003B3F2E"/>
    <w:rsid w:val="003B41C3"/>
    <w:rsid w:val="003B5079"/>
    <w:rsid w:val="003B50DD"/>
    <w:rsid w:val="003B5536"/>
    <w:rsid w:val="003B56F0"/>
    <w:rsid w:val="003B5D4A"/>
    <w:rsid w:val="003B6355"/>
    <w:rsid w:val="003B6568"/>
    <w:rsid w:val="003B6954"/>
    <w:rsid w:val="003B7064"/>
    <w:rsid w:val="003B70AD"/>
    <w:rsid w:val="003B7409"/>
    <w:rsid w:val="003C0519"/>
    <w:rsid w:val="003C053C"/>
    <w:rsid w:val="003C0550"/>
    <w:rsid w:val="003C0736"/>
    <w:rsid w:val="003C09EE"/>
    <w:rsid w:val="003C0E7D"/>
    <w:rsid w:val="003C1271"/>
    <w:rsid w:val="003C1564"/>
    <w:rsid w:val="003C1C96"/>
    <w:rsid w:val="003C1E41"/>
    <w:rsid w:val="003C1F94"/>
    <w:rsid w:val="003C3BF0"/>
    <w:rsid w:val="003C4031"/>
    <w:rsid w:val="003C4223"/>
    <w:rsid w:val="003C4662"/>
    <w:rsid w:val="003C4704"/>
    <w:rsid w:val="003C477A"/>
    <w:rsid w:val="003C494C"/>
    <w:rsid w:val="003C4DD1"/>
    <w:rsid w:val="003C5108"/>
    <w:rsid w:val="003C510D"/>
    <w:rsid w:val="003C5147"/>
    <w:rsid w:val="003C537D"/>
    <w:rsid w:val="003C612E"/>
    <w:rsid w:val="003C63F1"/>
    <w:rsid w:val="003C6544"/>
    <w:rsid w:val="003C67CF"/>
    <w:rsid w:val="003C6CC8"/>
    <w:rsid w:val="003C77C0"/>
    <w:rsid w:val="003C7A9C"/>
    <w:rsid w:val="003C7AAD"/>
    <w:rsid w:val="003C7F35"/>
    <w:rsid w:val="003C7FDB"/>
    <w:rsid w:val="003D08FA"/>
    <w:rsid w:val="003D129D"/>
    <w:rsid w:val="003D14B5"/>
    <w:rsid w:val="003D14ED"/>
    <w:rsid w:val="003D18E2"/>
    <w:rsid w:val="003D2196"/>
    <w:rsid w:val="003D21D1"/>
    <w:rsid w:val="003D245E"/>
    <w:rsid w:val="003D2F51"/>
    <w:rsid w:val="003D392F"/>
    <w:rsid w:val="003D450D"/>
    <w:rsid w:val="003D4CED"/>
    <w:rsid w:val="003D4D73"/>
    <w:rsid w:val="003D4EEB"/>
    <w:rsid w:val="003D4F1F"/>
    <w:rsid w:val="003D5951"/>
    <w:rsid w:val="003D5C3A"/>
    <w:rsid w:val="003D60E3"/>
    <w:rsid w:val="003D615D"/>
    <w:rsid w:val="003D6596"/>
    <w:rsid w:val="003D68D3"/>
    <w:rsid w:val="003D6A64"/>
    <w:rsid w:val="003D70E5"/>
    <w:rsid w:val="003D713B"/>
    <w:rsid w:val="003D76FC"/>
    <w:rsid w:val="003E06A2"/>
    <w:rsid w:val="003E0D52"/>
    <w:rsid w:val="003E0EBA"/>
    <w:rsid w:val="003E2328"/>
    <w:rsid w:val="003E2A32"/>
    <w:rsid w:val="003E2D7F"/>
    <w:rsid w:val="003E317A"/>
    <w:rsid w:val="003E3298"/>
    <w:rsid w:val="003E415C"/>
    <w:rsid w:val="003E41BD"/>
    <w:rsid w:val="003E44D7"/>
    <w:rsid w:val="003E4B49"/>
    <w:rsid w:val="003E56BA"/>
    <w:rsid w:val="003E5B3D"/>
    <w:rsid w:val="003E655C"/>
    <w:rsid w:val="003E6579"/>
    <w:rsid w:val="003E6CDB"/>
    <w:rsid w:val="003E75C6"/>
    <w:rsid w:val="003E79AB"/>
    <w:rsid w:val="003E7CBD"/>
    <w:rsid w:val="003E7F53"/>
    <w:rsid w:val="003E7F9A"/>
    <w:rsid w:val="003F06F2"/>
    <w:rsid w:val="003F0D4B"/>
    <w:rsid w:val="003F0DD2"/>
    <w:rsid w:val="003F1142"/>
    <w:rsid w:val="003F145F"/>
    <w:rsid w:val="003F181B"/>
    <w:rsid w:val="003F219D"/>
    <w:rsid w:val="003F2409"/>
    <w:rsid w:val="003F25A7"/>
    <w:rsid w:val="003F2824"/>
    <w:rsid w:val="003F2FE2"/>
    <w:rsid w:val="003F304C"/>
    <w:rsid w:val="003F383B"/>
    <w:rsid w:val="003F3E85"/>
    <w:rsid w:val="003F4133"/>
    <w:rsid w:val="003F491C"/>
    <w:rsid w:val="003F5172"/>
    <w:rsid w:val="003F52A8"/>
    <w:rsid w:val="003F52DD"/>
    <w:rsid w:val="003F58EB"/>
    <w:rsid w:val="003F5C38"/>
    <w:rsid w:val="003F625E"/>
    <w:rsid w:val="003F7353"/>
    <w:rsid w:val="003F7F83"/>
    <w:rsid w:val="003F7F99"/>
    <w:rsid w:val="00400237"/>
    <w:rsid w:val="00400C0B"/>
    <w:rsid w:val="00401AED"/>
    <w:rsid w:val="00401B09"/>
    <w:rsid w:val="004023EB"/>
    <w:rsid w:val="00402869"/>
    <w:rsid w:val="00402A2B"/>
    <w:rsid w:val="00402C62"/>
    <w:rsid w:val="00402CDD"/>
    <w:rsid w:val="0040357B"/>
    <w:rsid w:val="00403A92"/>
    <w:rsid w:val="00403C50"/>
    <w:rsid w:val="00404477"/>
    <w:rsid w:val="00404B1E"/>
    <w:rsid w:val="00404B6F"/>
    <w:rsid w:val="00405717"/>
    <w:rsid w:val="0040616C"/>
    <w:rsid w:val="00406578"/>
    <w:rsid w:val="004065CB"/>
    <w:rsid w:val="00407558"/>
    <w:rsid w:val="0040761C"/>
    <w:rsid w:val="00407A65"/>
    <w:rsid w:val="00407BFD"/>
    <w:rsid w:val="00407C57"/>
    <w:rsid w:val="00407CB4"/>
    <w:rsid w:val="004100C0"/>
    <w:rsid w:val="00410445"/>
    <w:rsid w:val="004107B6"/>
    <w:rsid w:val="0041115B"/>
    <w:rsid w:val="0041125E"/>
    <w:rsid w:val="00411904"/>
    <w:rsid w:val="00411BD1"/>
    <w:rsid w:val="00411F47"/>
    <w:rsid w:val="0041280E"/>
    <w:rsid w:val="00412B71"/>
    <w:rsid w:val="00412F17"/>
    <w:rsid w:val="00413546"/>
    <w:rsid w:val="00413ACD"/>
    <w:rsid w:val="00413E64"/>
    <w:rsid w:val="00414F1B"/>
    <w:rsid w:val="0041583D"/>
    <w:rsid w:val="00415ADF"/>
    <w:rsid w:val="00415F2B"/>
    <w:rsid w:val="00416558"/>
    <w:rsid w:val="00416898"/>
    <w:rsid w:val="00416C8C"/>
    <w:rsid w:val="0041736E"/>
    <w:rsid w:val="004178E8"/>
    <w:rsid w:val="00417A4D"/>
    <w:rsid w:val="0042079E"/>
    <w:rsid w:val="00420E3E"/>
    <w:rsid w:val="0042167E"/>
    <w:rsid w:val="00421AC8"/>
    <w:rsid w:val="0042243E"/>
    <w:rsid w:val="00422652"/>
    <w:rsid w:val="0042270C"/>
    <w:rsid w:val="00422789"/>
    <w:rsid w:val="00422B29"/>
    <w:rsid w:val="00422C24"/>
    <w:rsid w:val="004233D6"/>
    <w:rsid w:val="00423474"/>
    <w:rsid w:val="004238B9"/>
    <w:rsid w:val="00423F24"/>
    <w:rsid w:val="004245F4"/>
    <w:rsid w:val="0042498A"/>
    <w:rsid w:val="0042498E"/>
    <w:rsid w:val="00424D0E"/>
    <w:rsid w:val="00424D6E"/>
    <w:rsid w:val="0042512C"/>
    <w:rsid w:val="0042556B"/>
    <w:rsid w:val="0042567F"/>
    <w:rsid w:val="004258FE"/>
    <w:rsid w:val="00425A3B"/>
    <w:rsid w:val="00426320"/>
    <w:rsid w:val="004269EE"/>
    <w:rsid w:val="00426E3F"/>
    <w:rsid w:val="004277F6"/>
    <w:rsid w:val="00427CF0"/>
    <w:rsid w:val="00427EB1"/>
    <w:rsid w:val="0043014D"/>
    <w:rsid w:val="0043053B"/>
    <w:rsid w:val="00431967"/>
    <w:rsid w:val="00431D89"/>
    <w:rsid w:val="00432160"/>
    <w:rsid w:val="0043226B"/>
    <w:rsid w:val="004325A0"/>
    <w:rsid w:val="004327BC"/>
    <w:rsid w:val="004332A6"/>
    <w:rsid w:val="0043334F"/>
    <w:rsid w:val="004336D2"/>
    <w:rsid w:val="0043370C"/>
    <w:rsid w:val="00433A56"/>
    <w:rsid w:val="00433D64"/>
    <w:rsid w:val="00433EBD"/>
    <w:rsid w:val="00433F14"/>
    <w:rsid w:val="00433F6B"/>
    <w:rsid w:val="00435412"/>
    <w:rsid w:val="00435936"/>
    <w:rsid w:val="0043599C"/>
    <w:rsid w:val="00435F97"/>
    <w:rsid w:val="00435FD4"/>
    <w:rsid w:val="004362DF"/>
    <w:rsid w:val="00437DAD"/>
    <w:rsid w:val="00440143"/>
    <w:rsid w:val="004401A3"/>
    <w:rsid w:val="0044053D"/>
    <w:rsid w:val="00440EE6"/>
    <w:rsid w:val="0044230E"/>
    <w:rsid w:val="00442417"/>
    <w:rsid w:val="004427AE"/>
    <w:rsid w:val="004429C2"/>
    <w:rsid w:val="00442A78"/>
    <w:rsid w:val="00442E1A"/>
    <w:rsid w:val="00443220"/>
    <w:rsid w:val="00443371"/>
    <w:rsid w:val="00443A5B"/>
    <w:rsid w:val="00443F29"/>
    <w:rsid w:val="00444350"/>
    <w:rsid w:val="0044541C"/>
    <w:rsid w:val="00445646"/>
    <w:rsid w:val="00446C55"/>
    <w:rsid w:val="004473DB"/>
    <w:rsid w:val="00447F25"/>
    <w:rsid w:val="004500B0"/>
    <w:rsid w:val="0045013C"/>
    <w:rsid w:val="004506E6"/>
    <w:rsid w:val="00450A7D"/>
    <w:rsid w:val="00450B72"/>
    <w:rsid w:val="004512ED"/>
    <w:rsid w:val="00452162"/>
    <w:rsid w:val="00453111"/>
    <w:rsid w:val="00453C29"/>
    <w:rsid w:val="00455ADE"/>
    <w:rsid w:val="00455FC2"/>
    <w:rsid w:val="004562FC"/>
    <w:rsid w:val="00456809"/>
    <w:rsid w:val="00456A8C"/>
    <w:rsid w:val="00457139"/>
    <w:rsid w:val="004572AC"/>
    <w:rsid w:val="004605F7"/>
    <w:rsid w:val="00460CB1"/>
    <w:rsid w:val="00460EC8"/>
    <w:rsid w:val="00461606"/>
    <w:rsid w:val="00461675"/>
    <w:rsid w:val="00461790"/>
    <w:rsid w:val="004617F8"/>
    <w:rsid w:val="00461AF1"/>
    <w:rsid w:val="004626BF"/>
    <w:rsid w:val="00462706"/>
    <w:rsid w:val="00462E0E"/>
    <w:rsid w:val="00462EC0"/>
    <w:rsid w:val="00462ECC"/>
    <w:rsid w:val="00463872"/>
    <w:rsid w:val="00463B6D"/>
    <w:rsid w:val="004646C0"/>
    <w:rsid w:val="00464777"/>
    <w:rsid w:val="00464BD2"/>
    <w:rsid w:val="00464DC3"/>
    <w:rsid w:val="00464F67"/>
    <w:rsid w:val="00465285"/>
    <w:rsid w:val="00465513"/>
    <w:rsid w:val="0046581F"/>
    <w:rsid w:val="004658CB"/>
    <w:rsid w:val="00465D3F"/>
    <w:rsid w:val="0046624E"/>
    <w:rsid w:val="00466A1C"/>
    <w:rsid w:val="00466BC5"/>
    <w:rsid w:val="00467395"/>
    <w:rsid w:val="0046741F"/>
    <w:rsid w:val="0046792D"/>
    <w:rsid w:val="00467A1E"/>
    <w:rsid w:val="00467FD8"/>
    <w:rsid w:val="00470512"/>
    <w:rsid w:val="004708D4"/>
    <w:rsid w:val="004708F7"/>
    <w:rsid w:val="0047099B"/>
    <w:rsid w:val="00470BF6"/>
    <w:rsid w:val="00470C2F"/>
    <w:rsid w:val="00470D10"/>
    <w:rsid w:val="004717BB"/>
    <w:rsid w:val="00471D1C"/>
    <w:rsid w:val="00471E8A"/>
    <w:rsid w:val="00472715"/>
    <w:rsid w:val="00472E19"/>
    <w:rsid w:val="00473FE0"/>
    <w:rsid w:val="00474E78"/>
    <w:rsid w:val="0047584E"/>
    <w:rsid w:val="00476AE9"/>
    <w:rsid w:val="00477370"/>
    <w:rsid w:val="00477738"/>
    <w:rsid w:val="00477E2F"/>
    <w:rsid w:val="00480193"/>
    <w:rsid w:val="00480702"/>
    <w:rsid w:val="00480A98"/>
    <w:rsid w:val="00480B55"/>
    <w:rsid w:val="00480E18"/>
    <w:rsid w:val="004815F0"/>
    <w:rsid w:val="0048210E"/>
    <w:rsid w:val="0048260B"/>
    <w:rsid w:val="00482743"/>
    <w:rsid w:val="004836D0"/>
    <w:rsid w:val="00483945"/>
    <w:rsid w:val="00483B07"/>
    <w:rsid w:val="0048408D"/>
    <w:rsid w:val="00484700"/>
    <w:rsid w:val="004850C5"/>
    <w:rsid w:val="00485175"/>
    <w:rsid w:val="004855F4"/>
    <w:rsid w:val="00485EC6"/>
    <w:rsid w:val="004860E1"/>
    <w:rsid w:val="00486232"/>
    <w:rsid w:val="0048667F"/>
    <w:rsid w:val="00486842"/>
    <w:rsid w:val="00486CB5"/>
    <w:rsid w:val="00486EFF"/>
    <w:rsid w:val="0048746D"/>
    <w:rsid w:val="00487732"/>
    <w:rsid w:val="00487827"/>
    <w:rsid w:val="00487F82"/>
    <w:rsid w:val="004901F1"/>
    <w:rsid w:val="004912D2"/>
    <w:rsid w:val="00491600"/>
    <w:rsid w:val="004927B9"/>
    <w:rsid w:val="00493275"/>
    <w:rsid w:val="004938B0"/>
    <w:rsid w:val="004939AB"/>
    <w:rsid w:val="00494240"/>
    <w:rsid w:val="004943F9"/>
    <w:rsid w:val="0049446E"/>
    <w:rsid w:val="00494CD0"/>
    <w:rsid w:val="0049551B"/>
    <w:rsid w:val="004957D4"/>
    <w:rsid w:val="00495B32"/>
    <w:rsid w:val="00496996"/>
    <w:rsid w:val="00496C6F"/>
    <w:rsid w:val="00496CA9"/>
    <w:rsid w:val="00497F53"/>
    <w:rsid w:val="004A0F1E"/>
    <w:rsid w:val="004A1DFE"/>
    <w:rsid w:val="004A24FD"/>
    <w:rsid w:val="004A267F"/>
    <w:rsid w:val="004A26AC"/>
    <w:rsid w:val="004A2984"/>
    <w:rsid w:val="004A36D5"/>
    <w:rsid w:val="004A4133"/>
    <w:rsid w:val="004A4897"/>
    <w:rsid w:val="004A48AF"/>
    <w:rsid w:val="004A4B50"/>
    <w:rsid w:val="004A58FB"/>
    <w:rsid w:val="004A5CFC"/>
    <w:rsid w:val="004A5F37"/>
    <w:rsid w:val="004A5F6F"/>
    <w:rsid w:val="004A6452"/>
    <w:rsid w:val="004A683B"/>
    <w:rsid w:val="004A74F2"/>
    <w:rsid w:val="004A7826"/>
    <w:rsid w:val="004A7848"/>
    <w:rsid w:val="004A78FC"/>
    <w:rsid w:val="004A7A36"/>
    <w:rsid w:val="004A7D96"/>
    <w:rsid w:val="004A7F5C"/>
    <w:rsid w:val="004B02F0"/>
    <w:rsid w:val="004B0E12"/>
    <w:rsid w:val="004B1025"/>
    <w:rsid w:val="004B12B1"/>
    <w:rsid w:val="004B18C1"/>
    <w:rsid w:val="004B1C73"/>
    <w:rsid w:val="004B236E"/>
    <w:rsid w:val="004B265A"/>
    <w:rsid w:val="004B2A73"/>
    <w:rsid w:val="004B31BA"/>
    <w:rsid w:val="004B31F3"/>
    <w:rsid w:val="004B335F"/>
    <w:rsid w:val="004B34F7"/>
    <w:rsid w:val="004B3865"/>
    <w:rsid w:val="004B3965"/>
    <w:rsid w:val="004B3FA4"/>
    <w:rsid w:val="004B402F"/>
    <w:rsid w:val="004B43FD"/>
    <w:rsid w:val="004B44B4"/>
    <w:rsid w:val="004B4592"/>
    <w:rsid w:val="004B4E89"/>
    <w:rsid w:val="004B54B2"/>
    <w:rsid w:val="004B55FB"/>
    <w:rsid w:val="004B574B"/>
    <w:rsid w:val="004B5D25"/>
    <w:rsid w:val="004B5E64"/>
    <w:rsid w:val="004B5F16"/>
    <w:rsid w:val="004B74B1"/>
    <w:rsid w:val="004B79FE"/>
    <w:rsid w:val="004B7C51"/>
    <w:rsid w:val="004B7E29"/>
    <w:rsid w:val="004C0344"/>
    <w:rsid w:val="004C037C"/>
    <w:rsid w:val="004C0510"/>
    <w:rsid w:val="004C0A05"/>
    <w:rsid w:val="004C0B2E"/>
    <w:rsid w:val="004C0D52"/>
    <w:rsid w:val="004C1757"/>
    <w:rsid w:val="004C1914"/>
    <w:rsid w:val="004C1B65"/>
    <w:rsid w:val="004C1FE7"/>
    <w:rsid w:val="004C22B2"/>
    <w:rsid w:val="004C2A16"/>
    <w:rsid w:val="004C2C27"/>
    <w:rsid w:val="004C2EA4"/>
    <w:rsid w:val="004C34D8"/>
    <w:rsid w:val="004C3529"/>
    <w:rsid w:val="004C3679"/>
    <w:rsid w:val="004C3E75"/>
    <w:rsid w:val="004C41B1"/>
    <w:rsid w:val="004C428B"/>
    <w:rsid w:val="004C486D"/>
    <w:rsid w:val="004C49C8"/>
    <w:rsid w:val="004C49D4"/>
    <w:rsid w:val="004C4EDB"/>
    <w:rsid w:val="004C5997"/>
    <w:rsid w:val="004C5D71"/>
    <w:rsid w:val="004C61FA"/>
    <w:rsid w:val="004C62BF"/>
    <w:rsid w:val="004C66D7"/>
    <w:rsid w:val="004C71DD"/>
    <w:rsid w:val="004C7233"/>
    <w:rsid w:val="004D0193"/>
    <w:rsid w:val="004D01FC"/>
    <w:rsid w:val="004D024F"/>
    <w:rsid w:val="004D0F46"/>
    <w:rsid w:val="004D1C4A"/>
    <w:rsid w:val="004D224B"/>
    <w:rsid w:val="004D3678"/>
    <w:rsid w:val="004D3C2A"/>
    <w:rsid w:val="004D42B4"/>
    <w:rsid w:val="004D4593"/>
    <w:rsid w:val="004D4783"/>
    <w:rsid w:val="004D49A1"/>
    <w:rsid w:val="004D4D92"/>
    <w:rsid w:val="004D5006"/>
    <w:rsid w:val="004D5059"/>
    <w:rsid w:val="004D520A"/>
    <w:rsid w:val="004D5F7A"/>
    <w:rsid w:val="004D6FB8"/>
    <w:rsid w:val="004D70A0"/>
    <w:rsid w:val="004D70FC"/>
    <w:rsid w:val="004D756D"/>
    <w:rsid w:val="004D76B8"/>
    <w:rsid w:val="004D7865"/>
    <w:rsid w:val="004D7986"/>
    <w:rsid w:val="004D7A08"/>
    <w:rsid w:val="004D7CA3"/>
    <w:rsid w:val="004E0862"/>
    <w:rsid w:val="004E08FD"/>
    <w:rsid w:val="004E1DCA"/>
    <w:rsid w:val="004E2427"/>
    <w:rsid w:val="004E2848"/>
    <w:rsid w:val="004E2996"/>
    <w:rsid w:val="004E2FC2"/>
    <w:rsid w:val="004E3255"/>
    <w:rsid w:val="004E363B"/>
    <w:rsid w:val="004E37CA"/>
    <w:rsid w:val="004E3963"/>
    <w:rsid w:val="004E399C"/>
    <w:rsid w:val="004E495C"/>
    <w:rsid w:val="004E5132"/>
    <w:rsid w:val="004E536A"/>
    <w:rsid w:val="004E56E4"/>
    <w:rsid w:val="004E5BCE"/>
    <w:rsid w:val="004E60BB"/>
    <w:rsid w:val="004E645E"/>
    <w:rsid w:val="004E6AF2"/>
    <w:rsid w:val="004E6FF4"/>
    <w:rsid w:val="004E73AD"/>
    <w:rsid w:val="004E76F7"/>
    <w:rsid w:val="004F0428"/>
    <w:rsid w:val="004F0D3E"/>
    <w:rsid w:val="004F115D"/>
    <w:rsid w:val="004F116A"/>
    <w:rsid w:val="004F1C5E"/>
    <w:rsid w:val="004F2353"/>
    <w:rsid w:val="004F23E8"/>
    <w:rsid w:val="004F2579"/>
    <w:rsid w:val="004F35BE"/>
    <w:rsid w:val="004F406B"/>
    <w:rsid w:val="004F4668"/>
    <w:rsid w:val="004F46F3"/>
    <w:rsid w:val="004F5488"/>
    <w:rsid w:val="004F552E"/>
    <w:rsid w:val="004F5BA1"/>
    <w:rsid w:val="004F62AF"/>
    <w:rsid w:val="004F6504"/>
    <w:rsid w:val="004F658D"/>
    <w:rsid w:val="004F68FE"/>
    <w:rsid w:val="004F6973"/>
    <w:rsid w:val="004F7331"/>
    <w:rsid w:val="004F74E7"/>
    <w:rsid w:val="004F76EA"/>
    <w:rsid w:val="004F7864"/>
    <w:rsid w:val="004F7BF4"/>
    <w:rsid w:val="004F7C13"/>
    <w:rsid w:val="005006E0"/>
    <w:rsid w:val="005008B3"/>
    <w:rsid w:val="005008CE"/>
    <w:rsid w:val="00500F0C"/>
    <w:rsid w:val="00501763"/>
    <w:rsid w:val="00501A6E"/>
    <w:rsid w:val="00501E0B"/>
    <w:rsid w:val="00501FE3"/>
    <w:rsid w:val="00502A43"/>
    <w:rsid w:val="00502CD2"/>
    <w:rsid w:val="005035C7"/>
    <w:rsid w:val="005037CC"/>
    <w:rsid w:val="00503C34"/>
    <w:rsid w:val="00503E8F"/>
    <w:rsid w:val="00504184"/>
    <w:rsid w:val="0050441F"/>
    <w:rsid w:val="00504648"/>
    <w:rsid w:val="0050559E"/>
    <w:rsid w:val="0050577B"/>
    <w:rsid w:val="00505A11"/>
    <w:rsid w:val="00505CBF"/>
    <w:rsid w:val="0050602D"/>
    <w:rsid w:val="00506324"/>
    <w:rsid w:val="00506617"/>
    <w:rsid w:val="005068D9"/>
    <w:rsid w:val="0050697D"/>
    <w:rsid w:val="00506F47"/>
    <w:rsid w:val="00507704"/>
    <w:rsid w:val="005077E5"/>
    <w:rsid w:val="00507CEE"/>
    <w:rsid w:val="00511CA1"/>
    <w:rsid w:val="0051218C"/>
    <w:rsid w:val="00512554"/>
    <w:rsid w:val="00512700"/>
    <w:rsid w:val="00512DA5"/>
    <w:rsid w:val="00512E2A"/>
    <w:rsid w:val="00513DE0"/>
    <w:rsid w:val="005142B3"/>
    <w:rsid w:val="005156C0"/>
    <w:rsid w:val="00515970"/>
    <w:rsid w:val="00515CE7"/>
    <w:rsid w:val="0051603A"/>
    <w:rsid w:val="00516218"/>
    <w:rsid w:val="005166C4"/>
    <w:rsid w:val="0051721F"/>
    <w:rsid w:val="00517A91"/>
    <w:rsid w:val="00517C95"/>
    <w:rsid w:val="00517E12"/>
    <w:rsid w:val="00517E87"/>
    <w:rsid w:val="00517E9B"/>
    <w:rsid w:val="00517F46"/>
    <w:rsid w:val="00520745"/>
    <w:rsid w:val="005209C8"/>
    <w:rsid w:val="005209EB"/>
    <w:rsid w:val="0052147E"/>
    <w:rsid w:val="00521A0F"/>
    <w:rsid w:val="00521DCD"/>
    <w:rsid w:val="00522214"/>
    <w:rsid w:val="00522217"/>
    <w:rsid w:val="00522959"/>
    <w:rsid w:val="00523579"/>
    <w:rsid w:val="005235AB"/>
    <w:rsid w:val="00523F02"/>
    <w:rsid w:val="00524023"/>
    <w:rsid w:val="00524210"/>
    <w:rsid w:val="005248FA"/>
    <w:rsid w:val="00524F95"/>
    <w:rsid w:val="00525374"/>
    <w:rsid w:val="00525384"/>
    <w:rsid w:val="005255C6"/>
    <w:rsid w:val="00525C50"/>
    <w:rsid w:val="0052623A"/>
    <w:rsid w:val="0052680A"/>
    <w:rsid w:val="005268DD"/>
    <w:rsid w:val="00526D1E"/>
    <w:rsid w:val="005271E7"/>
    <w:rsid w:val="005278A5"/>
    <w:rsid w:val="00527EA1"/>
    <w:rsid w:val="005302D5"/>
    <w:rsid w:val="00530BD4"/>
    <w:rsid w:val="00531054"/>
    <w:rsid w:val="00531310"/>
    <w:rsid w:val="0053132D"/>
    <w:rsid w:val="00532FEE"/>
    <w:rsid w:val="005331BF"/>
    <w:rsid w:val="005333BE"/>
    <w:rsid w:val="00533739"/>
    <w:rsid w:val="00534190"/>
    <w:rsid w:val="005342D7"/>
    <w:rsid w:val="00534A0E"/>
    <w:rsid w:val="00535275"/>
    <w:rsid w:val="0053542C"/>
    <w:rsid w:val="00535852"/>
    <w:rsid w:val="00535870"/>
    <w:rsid w:val="00535DF7"/>
    <w:rsid w:val="005370F1"/>
    <w:rsid w:val="00537746"/>
    <w:rsid w:val="00537818"/>
    <w:rsid w:val="0053793F"/>
    <w:rsid w:val="0053799F"/>
    <w:rsid w:val="00537C24"/>
    <w:rsid w:val="00537E88"/>
    <w:rsid w:val="00540239"/>
    <w:rsid w:val="00540458"/>
    <w:rsid w:val="0054107E"/>
    <w:rsid w:val="0054183D"/>
    <w:rsid w:val="0054185C"/>
    <w:rsid w:val="00542012"/>
    <w:rsid w:val="00542341"/>
    <w:rsid w:val="00543167"/>
    <w:rsid w:val="005437BF"/>
    <w:rsid w:val="00543C7F"/>
    <w:rsid w:val="0054444B"/>
    <w:rsid w:val="0054463F"/>
    <w:rsid w:val="0054476C"/>
    <w:rsid w:val="00544B72"/>
    <w:rsid w:val="00544B98"/>
    <w:rsid w:val="00544C4C"/>
    <w:rsid w:val="00544D16"/>
    <w:rsid w:val="00544F5F"/>
    <w:rsid w:val="00545FCD"/>
    <w:rsid w:val="00546485"/>
    <w:rsid w:val="00546AB5"/>
    <w:rsid w:val="0054714C"/>
    <w:rsid w:val="00547361"/>
    <w:rsid w:val="005477E0"/>
    <w:rsid w:val="00550B8D"/>
    <w:rsid w:val="00550E97"/>
    <w:rsid w:val="00551099"/>
    <w:rsid w:val="005512D0"/>
    <w:rsid w:val="005514E0"/>
    <w:rsid w:val="00551559"/>
    <w:rsid w:val="0055163B"/>
    <w:rsid w:val="005516BC"/>
    <w:rsid w:val="00551AFF"/>
    <w:rsid w:val="00551C12"/>
    <w:rsid w:val="00551C14"/>
    <w:rsid w:val="00551DF4"/>
    <w:rsid w:val="00552180"/>
    <w:rsid w:val="005523E4"/>
    <w:rsid w:val="00552CFB"/>
    <w:rsid w:val="0055335A"/>
    <w:rsid w:val="005537D2"/>
    <w:rsid w:val="005539EE"/>
    <w:rsid w:val="00553CDF"/>
    <w:rsid w:val="00553EC3"/>
    <w:rsid w:val="005545F1"/>
    <w:rsid w:val="005552BA"/>
    <w:rsid w:val="00555D63"/>
    <w:rsid w:val="0055604A"/>
    <w:rsid w:val="00556168"/>
    <w:rsid w:val="0055653D"/>
    <w:rsid w:val="00557047"/>
    <w:rsid w:val="00557126"/>
    <w:rsid w:val="00557D20"/>
    <w:rsid w:val="00560386"/>
    <w:rsid w:val="00561269"/>
    <w:rsid w:val="005613D7"/>
    <w:rsid w:val="0056153A"/>
    <w:rsid w:val="00561A1E"/>
    <w:rsid w:val="00561C0B"/>
    <w:rsid w:val="00562200"/>
    <w:rsid w:val="0056297B"/>
    <w:rsid w:val="00563382"/>
    <w:rsid w:val="005636A0"/>
    <w:rsid w:val="00563756"/>
    <w:rsid w:val="00563798"/>
    <w:rsid w:val="005648E9"/>
    <w:rsid w:val="00564B18"/>
    <w:rsid w:val="00564CEA"/>
    <w:rsid w:val="005652CA"/>
    <w:rsid w:val="005653AF"/>
    <w:rsid w:val="00566017"/>
    <w:rsid w:val="005667C1"/>
    <w:rsid w:val="00567367"/>
    <w:rsid w:val="005673E0"/>
    <w:rsid w:val="0056777C"/>
    <w:rsid w:val="00570158"/>
    <w:rsid w:val="0057070F"/>
    <w:rsid w:val="00571C86"/>
    <w:rsid w:val="0057272E"/>
    <w:rsid w:val="0057289A"/>
    <w:rsid w:val="0057291A"/>
    <w:rsid w:val="00572A1F"/>
    <w:rsid w:val="0057351B"/>
    <w:rsid w:val="00574B37"/>
    <w:rsid w:val="00574DD7"/>
    <w:rsid w:val="00575110"/>
    <w:rsid w:val="00575599"/>
    <w:rsid w:val="00575D40"/>
    <w:rsid w:val="00576AF9"/>
    <w:rsid w:val="00577072"/>
    <w:rsid w:val="005771EB"/>
    <w:rsid w:val="00577410"/>
    <w:rsid w:val="00577448"/>
    <w:rsid w:val="0057795C"/>
    <w:rsid w:val="00577CA7"/>
    <w:rsid w:val="00577F96"/>
    <w:rsid w:val="0058013B"/>
    <w:rsid w:val="0058041F"/>
    <w:rsid w:val="0058081F"/>
    <w:rsid w:val="005820EF"/>
    <w:rsid w:val="0058280B"/>
    <w:rsid w:val="00583B37"/>
    <w:rsid w:val="00583BAD"/>
    <w:rsid w:val="00583C6F"/>
    <w:rsid w:val="0058431D"/>
    <w:rsid w:val="00584A0E"/>
    <w:rsid w:val="00584B3E"/>
    <w:rsid w:val="00584CB7"/>
    <w:rsid w:val="00584E9B"/>
    <w:rsid w:val="00584F66"/>
    <w:rsid w:val="00585473"/>
    <w:rsid w:val="00585767"/>
    <w:rsid w:val="0058633B"/>
    <w:rsid w:val="005863CD"/>
    <w:rsid w:val="005863D4"/>
    <w:rsid w:val="0058644D"/>
    <w:rsid w:val="0058684B"/>
    <w:rsid w:val="00586C26"/>
    <w:rsid w:val="00587440"/>
    <w:rsid w:val="00587B18"/>
    <w:rsid w:val="00587DAC"/>
    <w:rsid w:val="00587EE3"/>
    <w:rsid w:val="00587F43"/>
    <w:rsid w:val="00590589"/>
    <w:rsid w:val="00590E18"/>
    <w:rsid w:val="00591A65"/>
    <w:rsid w:val="00591BD3"/>
    <w:rsid w:val="005922C9"/>
    <w:rsid w:val="00592E1B"/>
    <w:rsid w:val="00592EFB"/>
    <w:rsid w:val="005934A3"/>
    <w:rsid w:val="00594977"/>
    <w:rsid w:val="00594B91"/>
    <w:rsid w:val="00594BD7"/>
    <w:rsid w:val="00594FA7"/>
    <w:rsid w:val="0059513B"/>
    <w:rsid w:val="005961AD"/>
    <w:rsid w:val="00596438"/>
    <w:rsid w:val="00596863"/>
    <w:rsid w:val="00596A32"/>
    <w:rsid w:val="00596A4F"/>
    <w:rsid w:val="00596ADA"/>
    <w:rsid w:val="00596ED3"/>
    <w:rsid w:val="00597282"/>
    <w:rsid w:val="005972B6"/>
    <w:rsid w:val="0059752C"/>
    <w:rsid w:val="005975C2"/>
    <w:rsid w:val="00597601"/>
    <w:rsid w:val="00597930"/>
    <w:rsid w:val="0059793E"/>
    <w:rsid w:val="00597C77"/>
    <w:rsid w:val="005A03A7"/>
    <w:rsid w:val="005A066C"/>
    <w:rsid w:val="005A0C4D"/>
    <w:rsid w:val="005A1323"/>
    <w:rsid w:val="005A1349"/>
    <w:rsid w:val="005A15FE"/>
    <w:rsid w:val="005A1EDC"/>
    <w:rsid w:val="005A230C"/>
    <w:rsid w:val="005A3239"/>
    <w:rsid w:val="005A3AE3"/>
    <w:rsid w:val="005A3E19"/>
    <w:rsid w:val="005A402E"/>
    <w:rsid w:val="005A40E8"/>
    <w:rsid w:val="005A447A"/>
    <w:rsid w:val="005A4D5F"/>
    <w:rsid w:val="005A5E7E"/>
    <w:rsid w:val="005A68F1"/>
    <w:rsid w:val="005A6AA2"/>
    <w:rsid w:val="005A6F3D"/>
    <w:rsid w:val="005A7461"/>
    <w:rsid w:val="005A7683"/>
    <w:rsid w:val="005A7769"/>
    <w:rsid w:val="005A7961"/>
    <w:rsid w:val="005A7EB7"/>
    <w:rsid w:val="005B0DD7"/>
    <w:rsid w:val="005B11C7"/>
    <w:rsid w:val="005B1962"/>
    <w:rsid w:val="005B1C27"/>
    <w:rsid w:val="005B35F8"/>
    <w:rsid w:val="005B3A45"/>
    <w:rsid w:val="005B3D50"/>
    <w:rsid w:val="005B3F32"/>
    <w:rsid w:val="005B4064"/>
    <w:rsid w:val="005B43C9"/>
    <w:rsid w:val="005B47E0"/>
    <w:rsid w:val="005B57BD"/>
    <w:rsid w:val="005B5ABD"/>
    <w:rsid w:val="005B5B21"/>
    <w:rsid w:val="005B614B"/>
    <w:rsid w:val="005B6858"/>
    <w:rsid w:val="005B68BB"/>
    <w:rsid w:val="005B6957"/>
    <w:rsid w:val="005B6D2B"/>
    <w:rsid w:val="005B7D5A"/>
    <w:rsid w:val="005B7DAD"/>
    <w:rsid w:val="005B7E39"/>
    <w:rsid w:val="005C0D37"/>
    <w:rsid w:val="005C0EE4"/>
    <w:rsid w:val="005C0F05"/>
    <w:rsid w:val="005C1927"/>
    <w:rsid w:val="005C29E9"/>
    <w:rsid w:val="005C2CFB"/>
    <w:rsid w:val="005C3C7A"/>
    <w:rsid w:val="005C3CD0"/>
    <w:rsid w:val="005C42CC"/>
    <w:rsid w:val="005C44F8"/>
    <w:rsid w:val="005C493C"/>
    <w:rsid w:val="005C4A8F"/>
    <w:rsid w:val="005C58F5"/>
    <w:rsid w:val="005C5D65"/>
    <w:rsid w:val="005C60AF"/>
    <w:rsid w:val="005C61C0"/>
    <w:rsid w:val="005C651D"/>
    <w:rsid w:val="005C6A5A"/>
    <w:rsid w:val="005C70C6"/>
    <w:rsid w:val="005C76E0"/>
    <w:rsid w:val="005C78FB"/>
    <w:rsid w:val="005C7F59"/>
    <w:rsid w:val="005D0073"/>
    <w:rsid w:val="005D0279"/>
    <w:rsid w:val="005D0BE2"/>
    <w:rsid w:val="005D10D7"/>
    <w:rsid w:val="005D1114"/>
    <w:rsid w:val="005D130C"/>
    <w:rsid w:val="005D1B54"/>
    <w:rsid w:val="005D1FD0"/>
    <w:rsid w:val="005D205C"/>
    <w:rsid w:val="005D29B9"/>
    <w:rsid w:val="005D2CFF"/>
    <w:rsid w:val="005D30B9"/>
    <w:rsid w:val="005D333D"/>
    <w:rsid w:val="005D492B"/>
    <w:rsid w:val="005D4B07"/>
    <w:rsid w:val="005D4EC1"/>
    <w:rsid w:val="005D5296"/>
    <w:rsid w:val="005D5B5B"/>
    <w:rsid w:val="005D5D26"/>
    <w:rsid w:val="005D6102"/>
    <w:rsid w:val="005D6937"/>
    <w:rsid w:val="005D6A12"/>
    <w:rsid w:val="005D6D4B"/>
    <w:rsid w:val="005D6D4C"/>
    <w:rsid w:val="005D76D0"/>
    <w:rsid w:val="005D77F8"/>
    <w:rsid w:val="005D7806"/>
    <w:rsid w:val="005D794E"/>
    <w:rsid w:val="005E03FF"/>
    <w:rsid w:val="005E0738"/>
    <w:rsid w:val="005E0F74"/>
    <w:rsid w:val="005E125E"/>
    <w:rsid w:val="005E1D6E"/>
    <w:rsid w:val="005E1E40"/>
    <w:rsid w:val="005E23A3"/>
    <w:rsid w:val="005E2741"/>
    <w:rsid w:val="005E3316"/>
    <w:rsid w:val="005E38C5"/>
    <w:rsid w:val="005E3C79"/>
    <w:rsid w:val="005E3FD4"/>
    <w:rsid w:val="005E404C"/>
    <w:rsid w:val="005E44E9"/>
    <w:rsid w:val="005E4608"/>
    <w:rsid w:val="005E4785"/>
    <w:rsid w:val="005E4B15"/>
    <w:rsid w:val="005E5376"/>
    <w:rsid w:val="005E5492"/>
    <w:rsid w:val="005E66F5"/>
    <w:rsid w:val="005E698B"/>
    <w:rsid w:val="005E6BA3"/>
    <w:rsid w:val="005E6C13"/>
    <w:rsid w:val="005E6FF3"/>
    <w:rsid w:val="005E7A8F"/>
    <w:rsid w:val="005E7DEE"/>
    <w:rsid w:val="005E7F24"/>
    <w:rsid w:val="005F031B"/>
    <w:rsid w:val="005F04B1"/>
    <w:rsid w:val="005F06C7"/>
    <w:rsid w:val="005F0A5C"/>
    <w:rsid w:val="005F15D3"/>
    <w:rsid w:val="005F1806"/>
    <w:rsid w:val="005F1BE3"/>
    <w:rsid w:val="005F1DB8"/>
    <w:rsid w:val="005F201A"/>
    <w:rsid w:val="005F20C9"/>
    <w:rsid w:val="005F21E2"/>
    <w:rsid w:val="005F23D1"/>
    <w:rsid w:val="005F2AAA"/>
    <w:rsid w:val="005F2F2F"/>
    <w:rsid w:val="005F301D"/>
    <w:rsid w:val="005F30C3"/>
    <w:rsid w:val="005F35D7"/>
    <w:rsid w:val="005F3AF9"/>
    <w:rsid w:val="005F41D3"/>
    <w:rsid w:val="005F42D7"/>
    <w:rsid w:val="005F4716"/>
    <w:rsid w:val="005F4953"/>
    <w:rsid w:val="005F64C5"/>
    <w:rsid w:val="005F68D6"/>
    <w:rsid w:val="005F6940"/>
    <w:rsid w:val="005F6A84"/>
    <w:rsid w:val="005F7003"/>
    <w:rsid w:val="005F71C0"/>
    <w:rsid w:val="005F7F71"/>
    <w:rsid w:val="00600128"/>
    <w:rsid w:val="0060055C"/>
    <w:rsid w:val="00600D3D"/>
    <w:rsid w:val="0060176A"/>
    <w:rsid w:val="0060179E"/>
    <w:rsid w:val="00601A4F"/>
    <w:rsid w:val="00601B33"/>
    <w:rsid w:val="00601B57"/>
    <w:rsid w:val="00601D73"/>
    <w:rsid w:val="00602614"/>
    <w:rsid w:val="00602C2A"/>
    <w:rsid w:val="006035AE"/>
    <w:rsid w:val="006035E8"/>
    <w:rsid w:val="0060360A"/>
    <w:rsid w:val="006037B1"/>
    <w:rsid w:val="006040DD"/>
    <w:rsid w:val="006042A2"/>
    <w:rsid w:val="0060494D"/>
    <w:rsid w:val="00604ACC"/>
    <w:rsid w:val="00604BBA"/>
    <w:rsid w:val="00604EA4"/>
    <w:rsid w:val="0060549F"/>
    <w:rsid w:val="006062C4"/>
    <w:rsid w:val="006066D9"/>
    <w:rsid w:val="00606849"/>
    <w:rsid w:val="00606EBB"/>
    <w:rsid w:val="00607686"/>
    <w:rsid w:val="0060777B"/>
    <w:rsid w:val="00607A86"/>
    <w:rsid w:val="0061015C"/>
    <w:rsid w:val="00610343"/>
    <w:rsid w:val="00610683"/>
    <w:rsid w:val="006108DC"/>
    <w:rsid w:val="0061111C"/>
    <w:rsid w:val="006113BE"/>
    <w:rsid w:val="006114C3"/>
    <w:rsid w:val="006116F0"/>
    <w:rsid w:val="00611D77"/>
    <w:rsid w:val="00611E86"/>
    <w:rsid w:val="00612481"/>
    <w:rsid w:val="006124C0"/>
    <w:rsid w:val="00612B0F"/>
    <w:rsid w:val="006133B5"/>
    <w:rsid w:val="006138AE"/>
    <w:rsid w:val="00614170"/>
    <w:rsid w:val="006147CF"/>
    <w:rsid w:val="00615333"/>
    <w:rsid w:val="0061535C"/>
    <w:rsid w:val="006155FA"/>
    <w:rsid w:val="006157A4"/>
    <w:rsid w:val="00616417"/>
    <w:rsid w:val="00616552"/>
    <w:rsid w:val="0061678C"/>
    <w:rsid w:val="006168FA"/>
    <w:rsid w:val="006172B4"/>
    <w:rsid w:val="00620068"/>
    <w:rsid w:val="0062057E"/>
    <w:rsid w:val="00620FC8"/>
    <w:rsid w:val="006220F8"/>
    <w:rsid w:val="00622BF4"/>
    <w:rsid w:val="00623B91"/>
    <w:rsid w:val="00623EB7"/>
    <w:rsid w:val="00624A99"/>
    <w:rsid w:val="006250E1"/>
    <w:rsid w:val="006255D0"/>
    <w:rsid w:val="00625788"/>
    <w:rsid w:val="00625BAB"/>
    <w:rsid w:val="00626164"/>
    <w:rsid w:val="00626658"/>
    <w:rsid w:val="006267CD"/>
    <w:rsid w:val="00626EC7"/>
    <w:rsid w:val="00626F77"/>
    <w:rsid w:val="00627221"/>
    <w:rsid w:val="0062734D"/>
    <w:rsid w:val="006276E0"/>
    <w:rsid w:val="006303F0"/>
    <w:rsid w:val="006305A6"/>
    <w:rsid w:val="0063069D"/>
    <w:rsid w:val="0063099C"/>
    <w:rsid w:val="006309A4"/>
    <w:rsid w:val="00630B7A"/>
    <w:rsid w:val="00630DFD"/>
    <w:rsid w:val="0063111F"/>
    <w:rsid w:val="00631340"/>
    <w:rsid w:val="006313E9"/>
    <w:rsid w:val="006314AD"/>
    <w:rsid w:val="00631750"/>
    <w:rsid w:val="00631B49"/>
    <w:rsid w:val="00631CB5"/>
    <w:rsid w:val="0063202B"/>
    <w:rsid w:val="00632308"/>
    <w:rsid w:val="006327CF"/>
    <w:rsid w:val="0063343E"/>
    <w:rsid w:val="006334D1"/>
    <w:rsid w:val="00633868"/>
    <w:rsid w:val="00633CC9"/>
    <w:rsid w:val="006340A3"/>
    <w:rsid w:val="006341F2"/>
    <w:rsid w:val="00634246"/>
    <w:rsid w:val="0063521F"/>
    <w:rsid w:val="00635623"/>
    <w:rsid w:val="00635A8D"/>
    <w:rsid w:val="00636B56"/>
    <w:rsid w:val="00636E48"/>
    <w:rsid w:val="00637472"/>
    <w:rsid w:val="00637A66"/>
    <w:rsid w:val="00637C29"/>
    <w:rsid w:val="00637CAA"/>
    <w:rsid w:val="00637F46"/>
    <w:rsid w:val="00640DA2"/>
    <w:rsid w:val="006417F6"/>
    <w:rsid w:val="00641BCD"/>
    <w:rsid w:val="0064202A"/>
    <w:rsid w:val="0064207B"/>
    <w:rsid w:val="006425A1"/>
    <w:rsid w:val="00642E8D"/>
    <w:rsid w:val="006434EA"/>
    <w:rsid w:val="00643737"/>
    <w:rsid w:val="00643866"/>
    <w:rsid w:val="00643A2C"/>
    <w:rsid w:val="00643B67"/>
    <w:rsid w:val="00644154"/>
    <w:rsid w:val="0064495B"/>
    <w:rsid w:val="00644BC3"/>
    <w:rsid w:val="0064550F"/>
    <w:rsid w:val="006458E3"/>
    <w:rsid w:val="0064604C"/>
    <w:rsid w:val="0064615B"/>
    <w:rsid w:val="006463D0"/>
    <w:rsid w:val="006463EF"/>
    <w:rsid w:val="0064697A"/>
    <w:rsid w:val="00646E1E"/>
    <w:rsid w:val="00646E41"/>
    <w:rsid w:val="00647178"/>
    <w:rsid w:val="00647AA3"/>
    <w:rsid w:val="006500E6"/>
    <w:rsid w:val="006502DA"/>
    <w:rsid w:val="006507DF"/>
    <w:rsid w:val="00650995"/>
    <w:rsid w:val="00650AFB"/>
    <w:rsid w:val="006511A1"/>
    <w:rsid w:val="00651A36"/>
    <w:rsid w:val="00651F2B"/>
    <w:rsid w:val="006529CD"/>
    <w:rsid w:val="006529FF"/>
    <w:rsid w:val="00652BD2"/>
    <w:rsid w:val="00653C57"/>
    <w:rsid w:val="00653D08"/>
    <w:rsid w:val="006542EE"/>
    <w:rsid w:val="006549BE"/>
    <w:rsid w:val="00654B42"/>
    <w:rsid w:val="0065529D"/>
    <w:rsid w:val="0065530E"/>
    <w:rsid w:val="00655745"/>
    <w:rsid w:val="0065589C"/>
    <w:rsid w:val="00655931"/>
    <w:rsid w:val="00655C00"/>
    <w:rsid w:val="006568BC"/>
    <w:rsid w:val="0065745B"/>
    <w:rsid w:val="00657C6A"/>
    <w:rsid w:val="00657FCF"/>
    <w:rsid w:val="0066089B"/>
    <w:rsid w:val="00660B90"/>
    <w:rsid w:val="00660C41"/>
    <w:rsid w:val="00662C14"/>
    <w:rsid w:val="00664674"/>
    <w:rsid w:val="00664ED5"/>
    <w:rsid w:val="00665109"/>
    <w:rsid w:val="00665213"/>
    <w:rsid w:val="00665543"/>
    <w:rsid w:val="00665704"/>
    <w:rsid w:val="0066579A"/>
    <w:rsid w:val="006658D7"/>
    <w:rsid w:val="00665C99"/>
    <w:rsid w:val="00665DD8"/>
    <w:rsid w:val="00666A24"/>
    <w:rsid w:val="00666BAA"/>
    <w:rsid w:val="00666C02"/>
    <w:rsid w:val="00666DDD"/>
    <w:rsid w:val="00666EA7"/>
    <w:rsid w:val="006678BD"/>
    <w:rsid w:val="0067003C"/>
    <w:rsid w:val="00670325"/>
    <w:rsid w:val="00671569"/>
    <w:rsid w:val="00671713"/>
    <w:rsid w:val="00671A4A"/>
    <w:rsid w:val="00672320"/>
    <w:rsid w:val="006723B7"/>
    <w:rsid w:val="006728C8"/>
    <w:rsid w:val="006729B6"/>
    <w:rsid w:val="00673189"/>
    <w:rsid w:val="00673770"/>
    <w:rsid w:val="0067378C"/>
    <w:rsid w:val="00673C5E"/>
    <w:rsid w:val="00673DFA"/>
    <w:rsid w:val="00673FD7"/>
    <w:rsid w:val="00674306"/>
    <w:rsid w:val="00674C0B"/>
    <w:rsid w:val="0067548E"/>
    <w:rsid w:val="00675CD5"/>
    <w:rsid w:val="00675F4D"/>
    <w:rsid w:val="00676163"/>
    <w:rsid w:val="00676975"/>
    <w:rsid w:val="0067770A"/>
    <w:rsid w:val="00677B62"/>
    <w:rsid w:val="00677BC2"/>
    <w:rsid w:val="006802A2"/>
    <w:rsid w:val="00680644"/>
    <w:rsid w:val="00681109"/>
    <w:rsid w:val="00681BCF"/>
    <w:rsid w:val="00682D35"/>
    <w:rsid w:val="00684026"/>
    <w:rsid w:val="00684613"/>
    <w:rsid w:val="00684FAC"/>
    <w:rsid w:val="00684FFD"/>
    <w:rsid w:val="006851C7"/>
    <w:rsid w:val="006854AF"/>
    <w:rsid w:val="00685E69"/>
    <w:rsid w:val="0068601E"/>
    <w:rsid w:val="00686D2F"/>
    <w:rsid w:val="006901B0"/>
    <w:rsid w:val="0069164C"/>
    <w:rsid w:val="00692A93"/>
    <w:rsid w:val="00692E88"/>
    <w:rsid w:val="006936A7"/>
    <w:rsid w:val="0069389D"/>
    <w:rsid w:val="00693AFF"/>
    <w:rsid w:val="00694C9A"/>
    <w:rsid w:val="00695025"/>
    <w:rsid w:val="006951D7"/>
    <w:rsid w:val="00695947"/>
    <w:rsid w:val="00695A98"/>
    <w:rsid w:val="00695DC5"/>
    <w:rsid w:val="00695F47"/>
    <w:rsid w:val="00696EC9"/>
    <w:rsid w:val="00696EF7"/>
    <w:rsid w:val="00696FBC"/>
    <w:rsid w:val="00696FBE"/>
    <w:rsid w:val="00697AC5"/>
    <w:rsid w:val="00697B13"/>
    <w:rsid w:val="006A04DE"/>
    <w:rsid w:val="006A0638"/>
    <w:rsid w:val="006A0747"/>
    <w:rsid w:val="006A07E2"/>
    <w:rsid w:val="006A1473"/>
    <w:rsid w:val="006A1985"/>
    <w:rsid w:val="006A1A3F"/>
    <w:rsid w:val="006A2025"/>
    <w:rsid w:val="006A2CDE"/>
    <w:rsid w:val="006A316A"/>
    <w:rsid w:val="006A3764"/>
    <w:rsid w:val="006A3FC1"/>
    <w:rsid w:val="006A4478"/>
    <w:rsid w:val="006A4754"/>
    <w:rsid w:val="006A4A4C"/>
    <w:rsid w:val="006A4AA8"/>
    <w:rsid w:val="006A5009"/>
    <w:rsid w:val="006A5051"/>
    <w:rsid w:val="006A61CD"/>
    <w:rsid w:val="006A628B"/>
    <w:rsid w:val="006A62F9"/>
    <w:rsid w:val="006A643C"/>
    <w:rsid w:val="006A6507"/>
    <w:rsid w:val="006A6529"/>
    <w:rsid w:val="006A655D"/>
    <w:rsid w:val="006A68B4"/>
    <w:rsid w:val="006B08E4"/>
    <w:rsid w:val="006B08FF"/>
    <w:rsid w:val="006B11DF"/>
    <w:rsid w:val="006B164E"/>
    <w:rsid w:val="006B20C8"/>
    <w:rsid w:val="006B24B3"/>
    <w:rsid w:val="006B280A"/>
    <w:rsid w:val="006B2B34"/>
    <w:rsid w:val="006B2D24"/>
    <w:rsid w:val="006B2FFA"/>
    <w:rsid w:val="006B3551"/>
    <w:rsid w:val="006B3ECF"/>
    <w:rsid w:val="006B4566"/>
    <w:rsid w:val="006B4801"/>
    <w:rsid w:val="006B483B"/>
    <w:rsid w:val="006B4C80"/>
    <w:rsid w:val="006B4EDD"/>
    <w:rsid w:val="006B51F9"/>
    <w:rsid w:val="006B536A"/>
    <w:rsid w:val="006B565C"/>
    <w:rsid w:val="006B5723"/>
    <w:rsid w:val="006B592D"/>
    <w:rsid w:val="006B5F87"/>
    <w:rsid w:val="006B6098"/>
    <w:rsid w:val="006B614E"/>
    <w:rsid w:val="006B63CF"/>
    <w:rsid w:val="006B66CC"/>
    <w:rsid w:val="006B7333"/>
    <w:rsid w:val="006B75C9"/>
    <w:rsid w:val="006C19FF"/>
    <w:rsid w:val="006C1EA5"/>
    <w:rsid w:val="006C1F91"/>
    <w:rsid w:val="006C2558"/>
    <w:rsid w:val="006C2DF2"/>
    <w:rsid w:val="006C3726"/>
    <w:rsid w:val="006C3BCD"/>
    <w:rsid w:val="006C3C08"/>
    <w:rsid w:val="006C3DA8"/>
    <w:rsid w:val="006C4602"/>
    <w:rsid w:val="006C4BDF"/>
    <w:rsid w:val="006C4D2F"/>
    <w:rsid w:val="006C5004"/>
    <w:rsid w:val="006C5038"/>
    <w:rsid w:val="006C5A43"/>
    <w:rsid w:val="006C5BC0"/>
    <w:rsid w:val="006C67F3"/>
    <w:rsid w:val="006C6872"/>
    <w:rsid w:val="006C6ACE"/>
    <w:rsid w:val="006C6B46"/>
    <w:rsid w:val="006C6C5F"/>
    <w:rsid w:val="006C6D4A"/>
    <w:rsid w:val="006C719F"/>
    <w:rsid w:val="006C7A1C"/>
    <w:rsid w:val="006C7E1E"/>
    <w:rsid w:val="006D0B53"/>
    <w:rsid w:val="006D0C8B"/>
    <w:rsid w:val="006D11B8"/>
    <w:rsid w:val="006D1619"/>
    <w:rsid w:val="006D20EB"/>
    <w:rsid w:val="006D274C"/>
    <w:rsid w:val="006D2ACF"/>
    <w:rsid w:val="006D2C4A"/>
    <w:rsid w:val="006D2D84"/>
    <w:rsid w:val="006D338A"/>
    <w:rsid w:val="006D3ECE"/>
    <w:rsid w:val="006D3EFA"/>
    <w:rsid w:val="006D4694"/>
    <w:rsid w:val="006D487C"/>
    <w:rsid w:val="006D4D28"/>
    <w:rsid w:val="006D542B"/>
    <w:rsid w:val="006D5455"/>
    <w:rsid w:val="006D5961"/>
    <w:rsid w:val="006D60E8"/>
    <w:rsid w:val="006D6B45"/>
    <w:rsid w:val="006D739D"/>
    <w:rsid w:val="006D76EC"/>
    <w:rsid w:val="006D7A51"/>
    <w:rsid w:val="006E1896"/>
    <w:rsid w:val="006E1D95"/>
    <w:rsid w:val="006E2002"/>
    <w:rsid w:val="006E22DA"/>
    <w:rsid w:val="006E270B"/>
    <w:rsid w:val="006E2CCF"/>
    <w:rsid w:val="006E2EB4"/>
    <w:rsid w:val="006E3F17"/>
    <w:rsid w:val="006E54CF"/>
    <w:rsid w:val="006E5555"/>
    <w:rsid w:val="006E5909"/>
    <w:rsid w:val="006E59A6"/>
    <w:rsid w:val="006E5B34"/>
    <w:rsid w:val="006E6800"/>
    <w:rsid w:val="006E6840"/>
    <w:rsid w:val="006E6D08"/>
    <w:rsid w:val="006E6EB6"/>
    <w:rsid w:val="006E70FF"/>
    <w:rsid w:val="006E71CF"/>
    <w:rsid w:val="006E7362"/>
    <w:rsid w:val="006E76C8"/>
    <w:rsid w:val="006F0266"/>
    <w:rsid w:val="006F0465"/>
    <w:rsid w:val="006F04CC"/>
    <w:rsid w:val="006F04E8"/>
    <w:rsid w:val="006F0FA7"/>
    <w:rsid w:val="006F1ADA"/>
    <w:rsid w:val="006F1BE6"/>
    <w:rsid w:val="006F1CBE"/>
    <w:rsid w:val="006F1EA0"/>
    <w:rsid w:val="006F2027"/>
    <w:rsid w:val="006F203E"/>
    <w:rsid w:val="006F22AD"/>
    <w:rsid w:val="006F2511"/>
    <w:rsid w:val="006F2F94"/>
    <w:rsid w:val="006F2F9B"/>
    <w:rsid w:val="006F3442"/>
    <w:rsid w:val="006F3795"/>
    <w:rsid w:val="006F3F9E"/>
    <w:rsid w:val="006F3FB1"/>
    <w:rsid w:val="006F4613"/>
    <w:rsid w:val="006F518C"/>
    <w:rsid w:val="006F5569"/>
    <w:rsid w:val="006F6854"/>
    <w:rsid w:val="006F6924"/>
    <w:rsid w:val="006F6D33"/>
    <w:rsid w:val="006F707E"/>
    <w:rsid w:val="007009D5"/>
    <w:rsid w:val="00700D94"/>
    <w:rsid w:val="0070108E"/>
    <w:rsid w:val="0070130E"/>
    <w:rsid w:val="00701A68"/>
    <w:rsid w:val="00701AE9"/>
    <w:rsid w:val="00701C9D"/>
    <w:rsid w:val="0070218C"/>
    <w:rsid w:val="00702FD7"/>
    <w:rsid w:val="007031C6"/>
    <w:rsid w:val="0070361D"/>
    <w:rsid w:val="00703645"/>
    <w:rsid w:val="0070387D"/>
    <w:rsid w:val="00703F17"/>
    <w:rsid w:val="00703F2A"/>
    <w:rsid w:val="00704173"/>
    <w:rsid w:val="007041F3"/>
    <w:rsid w:val="0070476D"/>
    <w:rsid w:val="007047D0"/>
    <w:rsid w:val="00704E09"/>
    <w:rsid w:val="007052DE"/>
    <w:rsid w:val="00705460"/>
    <w:rsid w:val="00705A64"/>
    <w:rsid w:val="00705FAB"/>
    <w:rsid w:val="00705FD6"/>
    <w:rsid w:val="0070620E"/>
    <w:rsid w:val="007062AA"/>
    <w:rsid w:val="007067C2"/>
    <w:rsid w:val="00706BE3"/>
    <w:rsid w:val="007071E1"/>
    <w:rsid w:val="007078C3"/>
    <w:rsid w:val="00710E22"/>
    <w:rsid w:val="0071101F"/>
    <w:rsid w:val="00711424"/>
    <w:rsid w:val="00711D9C"/>
    <w:rsid w:val="0071218F"/>
    <w:rsid w:val="007136E2"/>
    <w:rsid w:val="00713DAE"/>
    <w:rsid w:val="00714958"/>
    <w:rsid w:val="00714ACC"/>
    <w:rsid w:val="00714F74"/>
    <w:rsid w:val="00715287"/>
    <w:rsid w:val="0071538C"/>
    <w:rsid w:val="007157B5"/>
    <w:rsid w:val="007158F3"/>
    <w:rsid w:val="00715C06"/>
    <w:rsid w:val="00715C65"/>
    <w:rsid w:val="00715D66"/>
    <w:rsid w:val="00715EB4"/>
    <w:rsid w:val="00716B84"/>
    <w:rsid w:val="00716CB2"/>
    <w:rsid w:val="00716E78"/>
    <w:rsid w:val="00716EB7"/>
    <w:rsid w:val="00717A96"/>
    <w:rsid w:val="00717F28"/>
    <w:rsid w:val="0072043E"/>
    <w:rsid w:val="007204BC"/>
    <w:rsid w:val="00721296"/>
    <w:rsid w:val="0072194E"/>
    <w:rsid w:val="00721980"/>
    <w:rsid w:val="00722F69"/>
    <w:rsid w:val="0072318D"/>
    <w:rsid w:val="007231B4"/>
    <w:rsid w:val="007235B1"/>
    <w:rsid w:val="007242AC"/>
    <w:rsid w:val="00724AF8"/>
    <w:rsid w:val="00724EDD"/>
    <w:rsid w:val="00725326"/>
    <w:rsid w:val="00725427"/>
    <w:rsid w:val="007254AC"/>
    <w:rsid w:val="00726266"/>
    <w:rsid w:val="0072752C"/>
    <w:rsid w:val="00727980"/>
    <w:rsid w:val="00730306"/>
    <w:rsid w:val="007303D1"/>
    <w:rsid w:val="00730471"/>
    <w:rsid w:val="007306AA"/>
    <w:rsid w:val="00730BDA"/>
    <w:rsid w:val="0073106F"/>
    <w:rsid w:val="007317FC"/>
    <w:rsid w:val="00731899"/>
    <w:rsid w:val="00731969"/>
    <w:rsid w:val="00731979"/>
    <w:rsid w:val="00732297"/>
    <w:rsid w:val="00732B96"/>
    <w:rsid w:val="00732EB8"/>
    <w:rsid w:val="00732FD9"/>
    <w:rsid w:val="0073303B"/>
    <w:rsid w:val="0073310F"/>
    <w:rsid w:val="007331E9"/>
    <w:rsid w:val="00733659"/>
    <w:rsid w:val="0073371D"/>
    <w:rsid w:val="00733873"/>
    <w:rsid w:val="00733E3A"/>
    <w:rsid w:val="0073437B"/>
    <w:rsid w:val="00734678"/>
    <w:rsid w:val="007347DA"/>
    <w:rsid w:val="007358FC"/>
    <w:rsid w:val="00735AFA"/>
    <w:rsid w:val="00735E1F"/>
    <w:rsid w:val="0073629B"/>
    <w:rsid w:val="00736300"/>
    <w:rsid w:val="0073714E"/>
    <w:rsid w:val="007372A5"/>
    <w:rsid w:val="007401B6"/>
    <w:rsid w:val="0074045A"/>
    <w:rsid w:val="00740F44"/>
    <w:rsid w:val="00742415"/>
    <w:rsid w:val="0074242E"/>
    <w:rsid w:val="0074297E"/>
    <w:rsid w:val="00742992"/>
    <w:rsid w:val="00742CAD"/>
    <w:rsid w:val="00742DBA"/>
    <w:rsid w:val="00742FED"/>
    <w:rsid w:val="00742FFF"/>
    <w:rsid w:val="00743145"/>
    <w:rsid w:val="007434BA"/>
    <w:rsid w:val="00743BFE"/>
    <w:rsid w:val="00743D38"/>
    <w:rsid w:val="00743DBB"/>
    <w:rsid w:val="0074432C"/>
    <w:rsid w:val="00744631"/>
    <w:rsid w:val="007459E2"/>
    <w:rsid w:val="00745CED"/>
    <w:rsid w:val="00745ED1"/>
    <w:rsid w:val="00746EF1"/>
    <w:rsid w:val="0074735F"/>
    <w:rsid w:val="00747387"/>
    <w:rsid w:val="00747635"/>
    <w:rsid w:val="00747CA9"/>
    <w:rsid w:val="00747EF0"/>
    <w:rsid w:val="00750E98"/>
    <w:rsid w:val="0075171B"/>
    <w:rsid w:val="007519CC"/>
    <w:rsid w:val="007519D0"/>
    <w:rsid w:val="00752860"/>
    <w:rsid w:val="00753367"/>
    <w:rsid w:val="007535E8"/>
    <w:rsid w:val="00753DD3"/>
    <w:rsid w:val="00753FC3"/>
    <w:rsid w:val="0075433B"/>
    <w:rsid w:val="00754622"/>
    <w:rsid w:val="0075476C"/>
    <w:rsid w:val="00754D6C"/>
    <w:rsid w:val="00755403"/>
    <w:rsid w:val="007556C5"/>
    <w:rsid w:val="007558D2"/>
    <w:rsid w:val="00755F5B"/>
    <w:rsid w:val="00756C63"/>
    <w:rsid w:val="00757D7E"/>
    <w:rsid w:val="007602E6"/>
    <w:rsid w:val="007604DE"/>
    <w:rsid w:val="007605EB"/>
    <w:rsid w:val="0076090A"/>
    <w:rsid w:val="00760A87"/>
    <w:rsid w:val="007612F2"/>
    <w:rsid w:val="007618E3"/>
    <w:rsid w:val="00761B69"/>
    <w:rsid w:val="00761B89"/>
    <w:rsid w:val="00761F23"/>
    <w:rsid w:val="007623D2"/>
    <w:rsid w:val="007634DE"/>
    <w:rsid w:val="007638E8"/>
    <w:rsid w:val="00763A6C"/>
    <w:rsid w:val="00763B9D"/>
    <w:rsid w:val="00763C30"/>
    <w:rsid w:val="007643AC"/>
    <w:rsid w:val="00764975"/>
    <w:rsid w:val="007653AC"/>
    <w:rsid w:val="0076649B"/>
    <w:rsid w:val="00766860"/>
    <w:rsid w:val="00766959"/>
    <w:rsid w:val="00766C8E"/>
    <w:rsid w:val="00766CC2"/>
    <w:rsid w:val="007704AA"/>
    <w:rsid w:val="00770C10"/>
    <w:rsid w:val="007719BF"/>
    <w:rsid w:val="00771CFA"/>
    <w:rsid w:val="007728FF"/>
    <w:rsid w:val="007734F3"/>
    <w:rsid w:val="0077417A"/>
    <w:rsid w:val="00774190"/>
    <w:rsid w:val="007741E0"/>
    <w:rsid w:val="007743AB"/>
    <w:rsid w:val="00774DCC"/>
    <w:rsid w:val="00774E0B"/>
    <w:rsid w:val="0077524D"/>
    <w:rsid w:val="0077593D"/>
    <w:rsid w:val="007759D3"/>
    <w:rsid w:val="00775F43"/>
    <w:rsid w:val="0077615C"/>
    <w:rsid w:val="00776471"/>
    <w:rsid w:val="00776A56"/>
    <w:rsid w:val="00777D0A"/>
    <w:rsid w:val="0078010D"/>
    <w:rsid w:val="00780582"/>
    <w:rsid w:val="00780E53"/>
    <w:rsid w:val="0078182B"/>
    <w:rsid w:val="00781CC9"/>
    <w:rsid w:val="00782225"/>
    <w:rsid w:val="00782A8A"/>
    <w:rsid w:val="007831C0"/>
    <w:rsid w:val="0078365C"/>
    <w:rsid w:val="00783B4F"/>
    <w:rsid w:val="00783C89"/>
    <w:rsid w:val="0078431F"/>
    <w:rsid w:val="007844BB"/>
    <w:rsid w:val="00784655"/>
    <w:rsid w:val="00784969"/>
    <w:rsid w:val="00785E35"/>
    <w:rsid w:val="00786461"/>
    <w:rsid w:val="007866D3"/>
    <w:rsid w:val="007870B5"/>
    <w:rsid w:val="007900CF"/>
    <w:rsid w:val="007912CF"/>
    <w:rsid w:val="00791596"/>
    <w:rsid w:val="00791DF2"/>
    <w:rsid w:val="00792018"/>
    <w:rsid w:val="007921CF"/>
    <w:rsid w:val="007929E7"/>
    <w:rsid w:val="00792B08"/>
    <w:rsid w:val="0079315B"/>
    <w:rsid w:val="007935D6"/>
    <w:rsid w:val="0079362E"/>
    <w:rsid w:val="00794149"/>
    <w:rsid w:val="00794431"/>
    <w:rsid w:val="0079476F"/>
    <w:rsid w:val="00794E20"/>
    <w:rsid w:val="00795C51"/>
    <w:rsid w:val="0079680C"/>
    <w:rsid w:val="00796C40"/>
    <w:rsid w:val="0079703F"/>
    <w:rsid w:val="00797906"/>
    <w:rsid w:val="007A04B7"/>
    <w:rsid w:val="007A0AC8"/>
    <w:rsid w:val="007A0F37"/>
    <w:rsid w:val="007A0FF7"/>
    <w:rsid w:val="007A12DF"/>
    <w:rsid w:val="007A16F6"/>
    <w:rsid w:val="007A19F9"/>
    <w:rsid w:val="007A1AC4"/>
    <w:rsid w:val="007A1BAB"/>
    <w:rsid w:val="007A20D9"/>
    <w:rsid w:val="007A2E48"/>
    <w:rsid w:val="007A415B"/>
    <w:rsid w:val="007A41AE"/>
    <w:rsid w:val="007A423B"/>
    <w:rsid w:val="007A4630"/>
    <w:rsid w:val="007A4771"/>
    <w:rsid w:val="007A47F7"/>
    <w:rsid w:val="007A4D3B"/>
    <w:rsid w:val="007A5246"/>
    <w:rsid w:val="007A5427"/>
    <w:rsid w:val="007A5C38"/>
    <w:rsid w:val="007A5CC2"/>
    <w:rsid w:val="007A647C"/>
    <w:rsid w:val="007A66E6"/>
    <w:rsid w:val="007A6A02"/>
    <w:rsid w:val="007A6AC7"/>
    <w:rsid w:val="007A6D6A"/>
    <w:rsid w:val="007A6E0C"/>
    <w:rsid w:val="007A7557"/>
    <w:rsid w:val="007A759A"/>
    <w:rsid w:val="007A7884"/>
    <w:rsid w:val="007B0A73"/>
    <w:rsid w:val="007B0DDD"/>
    <w:rsid w:val="007B0E0A"/>
    <w:rsid w:val="007B13BB"/>
    <w:rsid w:val="007B13C4"/>
    <w:rsid w:val="007B171F"/>
    <w:rsid w:val="007B2FF3"/>
    <w:rsid w:val="007B3C81"/>
    <w:rsid w:val="007B3FBD"/>
    <w:rsid w:val="007B4326"/>
    <w:rsid w:val="007B5AB1"/>
    <w:rsid w:val="007B5C12"/>
    <w:rsid w:val="007B5F11"/>
    <w:rsid w:val="007B631B"/>
    <w:rsid w:val="007B648E"/>
    <w:rsid w:val="007B67C9"/>
    <w:rsid w:val="007B6A8B"/>
    <w:rsid w:val="007B6B15"/>
    <w:rsid w:val="007B74B7"/>
    <w:rsid w:val="007B78B6"/>
    <w:rsid w:val="007B7E07"/>
    <w:rsid w:val="007C0649"/>
    <w:rsid w:val="007C1268"/>
    <w:rsid w:val="007C1727"/>
    <w:rsid w:val="007C1A2F"/>
    <w:rsid w:val="007C1A47"/>
    <w:rsid w:val="007C1AAC"/>
    <w:rsid w:val="007C1C79"/>
    <w:rsid w:val="007C1D6E"/>
    <w:rsid w:val="007C22AD"/>
    <w:rsid w:val="007C26C5"/>
    <w:rsid w:val="007C3099"/>
    <w:rsid w:val="007C3637"/>
    <w:rsid w:val="007C3F60"/>
    <w:rsid w:val="007C3F9A"/>
    <w:rsid w:val="007C48C9"/>
    <w:rsid w:val="007C5393"/>
    <w:rsid w:val="007C6485"/>
    <w:rsid w:val="007C6D52"/>
    <w:rsid w:val="007C6D77"/>
    <w:rsid w:val="007D0245"/>
    <w:rsid w:val="007D0415"/>
    <w:rsid w:val="007D052F"/>
    <w:rsid w:val="007D0AF9"/>
    <w:rsid w:val="007D0B32"/>
    <w:rsid w:val="007D1F76"/>
    <w:rsid w:val="007D2319"/>
    <w:rsid w:val="007D2CE2"/>
    <w:rsid w:val="007D316B"/>
    <w:rsid w:val="007D39CC"/>
    <w:rsid w:val="007D3C58"/>
    <w:rsid w:val="007D3FE8"/>
    <w:rsid w:val="007D42D7"/>
    <w:rsid w:val="007D4435"/>
    <w:rsid w:val="007D4A8F"/>
    <w:rsid w:val="007D4CC6"/>
    <w:rsid w:val="007D4F5A"/>
    <w:rsid w:val="007D50C8"/>
    <w:rsid w:val="007D53AE"/>
    <w:rsid w:val="007D556D"/>
    <w:rsid w:val="007D57E4"/>
    <w:rsid w:val="007D5AD9"/>
    <w:rsid w:val="007D5B8B"/>
    <w:rsid w:val="007D6156"/>
    <w:rsid w:val="007D61FE"/>
    <w:rsid w:val="007D66E1"/>
    <w:rsid w:val="007D6B22"/>
    <w:rsid w:val="007D6FF0"/>
    <w:rsid w:val="007D745E"/>
    <w:rsid w:val="007D745F"/>
    <w:rsid w:val="007D7A8F"/>
    <w:rsid w:val="007D7C1C"/>
    <w:rsid w:val="007E035E"/>
    <w:rsid w:val="007E0771"/>
    <w:rsid w:val="007E0AC6"/>
    <w:rsid w:val="007E16B4"/>
    <w:rsid w:val="007E2348"/>
    <w:rsid w:val="007E2AA7"/>
    <w:rsid w:val="007E3ECE"/>
    <w:rsid w:val="007E40B1"/>
    <w:rsid w:val="007E4195"/>
    <w:rsid w:val="007E4DC0"/>
    <w:rsid w:val="007E4F4C"/>
    <w:rsid w:val="007E57B1"/>
    <w:rsid w:val="007E5A40"/>
    <w:rsid w:val="007E5E32"/>
    <w:rsid w:val="007E5F55"/>
    <w:rsid w:val="007E619A"/>
    <w:rsid w:val="007E68DD"/>
    <w:rsid w:val="007E699C"/>
    <w:rsid w:val="007E6E8B"/>
    <w:rsid w:val="007E6FEC"/>
    <w:rsid w:val="007E7182"/>
    <w:rsid w:val="007E7377"/>
    <w:rsid w:val="007E784B"/>
    <w:rsid w:val="007E7A2B"/>
    <w:rsid w:val="007E7ACC"/>
    <w:rsid w:val="007F023D"/>
    <w:rsid w:val="007F0625"/>
    <w:rsid w:val="007F0AF6"/>
    <w:rsid w:val="007F10DE"/>
    <w:rsid w:val="007F193B"/>
    <w:rsid w:val="007F19DB"/>
    <w:rsid w:val="007F221D"/>
    <w:rsid w:val="007F48B7"/>
    <w:rsid w:val="007F6335"/>
    <w:rsid w:val="007F6711"/>
    <w:rsid w:val="007F6996"/>
    <w:rsid w:val="007F71D5"/>
    <w:rsid w:val="007F7342"/>
    <w:rsid w:val="008003DD"/>
    <w:rsid w:val="008009B8"/>
    <w:rsid w:val="00800B5E"/>
    <w:rsid w:val="00800BBA"/>
    <w:rsid w:val="00800C13"/>
    <w:rsid w:val="00800D85"/>
    <w:rsid w:val="00800FCD"/>
    <w:rsid w:val="00801E58"/>
    <w:rsid w:val="00802011"/>
    <w:rsid w:val="0080259B"/>
    <w:rsid w:val="0080290E"/>
    <w:rsid w:val="00802BD9"/>
    <w:rsid w:val="00803AC0"/>
    <w:rsid w:val="00803B2D"/>
    <w:rsid w:val="008046AD"/>
    <w:rsid w:val="00804B07"/>
    <w:rsid w:val="00804B4B"/>
    <w:rsid w:val="0080566A"/>
    <w:rsid w:val="008057EC"/>
    <w:rsid w:val="008057FC"/>
    <w:rsid w:val="0080599E"/>
    <w:rsid w:val="0080622B"/>
    <w:rsid w:val="00806980"/>
    <w:rsid w:val="00806FA4"/>
    <w:rsid w:val="00807147"/>
    <w:rsid w:val="008071D6"/>
    <w:rsid w:val="008077EA"/>
    <w:rsid w:val="00810606"/>
    <w:rsid w:val="00810E8F"/>
    <w:rsid w:val="00811169"/>
    <w:rsid w:val="008118F6"/>
    <w:rsid w:val="00811995"/>
    <w:rsid w:val="008134EB"/>
    <w:rsid w:val="008137ED"/>
    <w:rsid w:val="00813EB6"/>
    <w:rsid w:val="00814171"/>
    <w:rsid w:val="00814EE3"/>
    <w:rsid w:val="008152FC"/>
    <w:rsid w:val="008157F4"/>
    <w:rsid w:val="008158CF"/>
    <w:rsid w:val="00815E02"/>
    <w:rsid w:val="00816315"/>
    <w:rsid w:val="00816AA1"/>
    <w:rsid w:val="008174BA"/>
    <w:rsid w:val="00817C9D"/>
    <w:rsid w:val="008207A1"/>
    <w:rsid w:val="00820E7B"/>
    <w:rsid w:val="00820F3B"/>
    <w:rsid w:val="008233B1"/>
    <w:rsid w:val="0082345B"/>
    <w:rsid w:val="0082388B"/>
    <w:rsid w:val="00823909"/>
    <w:rsid w:val="00823C9A"/>
    <w:rsid w:val="00823CAB"/>
    <w:rsid w:val="008249F4"/>
    <w:rsid w:val="00825179"/>
    <w:rsid w:val="00825609"/>
    <w:rsid w:val="0082611C"/>
    <w:rsid w:val="008266A9"/>
    <w:rsid w:val="00826C41"/>
    <w:rsid w:val="008271E5"/>
    <w:rsid w:val="00827522"/>
    <w:rsid w:val="008279A9"/>
    <w:rsid w:val="008279D1"/>
    <w:rsid w:val="00827CCE"/>
    <w:rsid w:val="00827D1E"/>
    <w:rsid w:val="00827DEE"/>
    <w:rsid w:val="00827F63"/>
    <w:rsid w:val="008305FC"/>
    <w:rsid w:val="00830708"/>
    <w:rsid w:val="00830A1A"/>
    <w:rsid w:val="00830A9C"/>
    <w:rsid w:val="00830C63"/>
    <w:rsid w:val="00830CDB"/>
    <w:rsid w:val="00831204"/>
    <w:rsid w:val="0083132B"/>
    <w:rsid w:val="0083151A"/>
    <w:rsid w:val="0083184C"/>
    <w:rsid w:val="0083232D"/>
    <w:rsid w:val="00832668"/>
    <w:rsid w:val="00832754"/>
    <w:rsid w:val="0083279E"/>
    <w:rsid w:val="008332CB"/>
    <w:rsid w:val="0083363E"/>
    <w:rsid w:val="0083379B"/>
    <w:rsid w:val="008337D6"/>
    <w:rsid w:val="008350BA"/>
    <w:rsid w:val="008350F1"/>
    <w:rsid w:val="008357A4"/>
    <w:rsid w:val="00835922"/>
    <w:rsid w:val="00835DA5"/>
    <w:rsid w:val="00836CD3"/>
    <w:rsid w:val="008370F7"/>
    <w:rsid w:val="008374D9"/>
    <w:rsid w:val="008374F5"/>
    <w:rsid w:val="008379FF"/>
    <w:rsid w:val="00837A32"/>
    <w:rsid w:val="008401A5"/>
    <w:rsid w:val="00840DAA"/>
    <w:rsid w:val="00840E98"/>
    <w:rsid w:val="00841D8D"/>
    <w:rsid w:val="008420B4"/>
    <w:rsid w:val="008423F3"/>
    <w:rsid w:val="008425BF"/>
    <w:rsid w:val="00842D5E"/>
    <w:rsid w:val="00842EF8"/>
    <w:rsid w:val="00842FE0"/>
    <w:rsid w:val="00843AC1"/>
    <w:rsid w:val="00843EDE"/>
    <w:rsid w:val="00844308"/>
    <w:rsid w:val="00846227"/>
    <w:rsid w:val="00846908"/>
    <w:rsid w:val="00846A14"/>
    <w:rsid w:val="00846E0B"/>
    <w:rsid w:val="00846FE8"/>
    <w:rsid w:val="0084722D"/>
    <w:rsid w:val="008472F0"/>
    <w:rsid w:val="00847465"/>
    <w:rsid w:val="00847B50"/>
    <w:rsid w:val="00847C3F"/>
    <w:rsid w:val="00850413"/>
    <w:rsid w:val="0085074B"/>
    <w:rsid w:val="008507B2"/>
    <w:rsid w:val="00850B21"/>
    <w:rsid w:val="00850CDC"/>
    <w:rsid w:val="00850DA0"/>
    <w:rsid w:val="00850F0F"/>
    <w:rsid w:val="0085133C"/>
    <w:rsid w:val="00851672"/>
    <w:rsid w:val="00851D4D"/>
    <w:rsid w:val="008520C0"/>
    <w:rsid w:val="008521CD"/>
    <w:rsid w:val="00852C97"/>
    <w:rsid w:val="0085312B"/>
    <w:rsid w:val="00853342"/>
    <w:rsid w:val="00853459"/>
    <w:rsid w:val="008538B0"/>
    <w:rsid w:val="0085470F"/>
    <w:rsid w:val="00854CBC"/>
    <w:rsid w:val="00854D23"/>
    <w:rsid w:val="008552ED"/>
    <w:rsid w:val="0085540E"/>
    <w:rsid w:val="008558E7"/>
    <w:rsid w:val="008563BC"/>
    <w:rsid w:val="008578F6"/>
    <w:rsid w:val="00857F9C"/>
    <w:rsid w:val="00860095"/>
    <w:rsid w:val="00860232"/>
    <w:rsid w:val="008604B9"/>
    <w:rsid w:val="008606E1"/>
    <w:rsid w:val="0086078D"/>
    <w:rsid w:val="0086152D"/>
    <w:rsid w:val="00861550"/>
    <w:rsid w:val="008616A1"/>
    <w:rsid w:val="008617F0"/>
    <w:rsid w:val="00862066"/>
    <w:rsid w:val="008633E3"/>
    <w:rsid w:val="008636F6"/>
    <w:rsid w:val="00863BC0"/>
    <w:rsid w:val="00863CBE"/>
    <w:rsid w:val="0086415F"/>
    <w:rsid w:val="0086478F"/>
    <w:rsid w:val="00865930"/>
    <w:rsid w:val="00865C5E"/>
    <w:rsid w:val="00866926"/>
    <w:rsid w:val="00866E2C"/>
    <w:rsid w:val="008672CB"/>
    <w:rsid w:val="0087026C"/>
    <w:rsid w:val="008706D2"/>
    <w:rsid w:val="008706EA"/>
    <w:rsid w:val="0087091C"/>
    <w:rsid w:val="008711E5"/>
    <w:rsid w:val="00871FAB"/>
    <w:rsid w:val="00872398"/>
    <w:rsid w:val="008728C8"/>
    <w:rsid w:val="00872A78"/>
    <w:rsid w:val="00873280"/>
    <w:rsid w:val="0087398C"/>
    <w:rsid w:val="00873B32"/>
    <w:rsid w:val="00873DF2"/>
    <w:rsid w:val="00873F98"/>
    <w:rsid w:val="00874D17"/>
    <w:rsid w:val="00874E59"/>
    <w:rsid w:val="00875097"/>
    <w:rsid w:val="00875230"/>
    <w:rsid w:val="00875920"/>
    <w:rsid w:val="0087620F"/>
    <w:rsid w:val="008762C7"/>
    <w:rsid w:val="008767C2"/>
    <w:rsid w:val="00876A06"/>
    <w:rsid w:val="00876D0A"/>
    <w:rsid w:val="00877020"/>
    <w:rsid w:val="00877E86"/>
    <w:rsid w:val="008803A7"/>
    <w:rsid w:val="00880C78"/>
    <w:rsid w:val="008810C6"/>
    <w:rsid w:val="008813A7"/>
    <w:rsid w:val="00881602"/>
    <w:rsid w:val="00881ADF"/>
    <w:rsid w:val="00881B84"/>
    <w:rsid w:val="00882397"/>
    <w:rsid w:val="008825E4"/>
    <w:rsid w:val="008829F7"/>
    <w:rsid w:val="00882F32"/>
    <w:rsid w:val="00883221"/>
    <w:rsid w:val="0088324A"/>
    <w:rsid w:val="0088333C"/>
    <w:rsid w:val="0088342C"/>
    <w:rsid w:val="00883E77"/>
    <w:rsid w:val="0088411A"/>
    <w:rsid w:val="008841FB"/>
    <w:rsid w:val="00884A01"/>
    <w:rsid w:val="008851D2"/>
    <w:rsid w:val="008858BA"/>
    <w:rsid w:val="008866B7"/>
    <w:rsid w:val="0088679D"/>
    <w:rsid w:val="0088685A"/>
    <w:rsid w:val="00886AF3"/>
    <w:rsid w:val="00886BA0"/>
    <w:rsid w:val="00886CB1"/>
    <w:rsid w:val="00886DCE"/>
    <w:rsid w:val="00887298"/>
    <w:rsid w:val="00887CEC"/>
    <w:rsid w:val="00887DC4"/>
    <w:rsid w:val="00887E84"/>
    <w:rsid w:val="008901EB"/>
    <w:rsid w:val="00890254"/>
    <w:rsid w:val="0089061A"/>
    <w:rsid w:val="00890A16"/>
    <w:rsid w:val="00891264"/>
    <w:rsid w:val="00891476"/>
    <w:rsid w:val="00891520"/>
    <w:rsid w:val="00891CAD"/>
    <w:rsid w:val="00892114"/>
    <w:rsid w:val="0089244A"/>
    <w:rsid w:val="00892618"/>
    <w:rsid w:val="0089266F"/>
    <w:rsid w:val="00893DBA"/>
    <w:rsid w:val="00894525"/>
    <w:rsid w:val="0089456B"/>
    <w:rsid w:val="008946FF"/>
    <w:rsid w:val="0089496C"/>
    <w:rsid w:val="00894DA6"/>
    <w:rsid w:val="00894EA6"/>
    <w:rsid w:val="008952D5"/>
    <w:rsid w:val="00895478"/>
    <w:rsid w:val="008959BE"/>
    <w:rsid w:val="00895A8C"/>
    <w:rsid w:val="00895C1F"/>
    <w:rsid w:val="00895ECA"/>
    <w:rsid w:val="008960B0"/>
    <w:rsid w:val="00896463"/>
    <w:rsid w:val="008969BB"/>
    <w:rsid w:val="00896A88"/>
    <w:rsid w:val="008970CB"/>
    <w:rsid w:val="0089712C"/>
    <w:rsid w:val="0089774F"/>
    <w:rsid w:val="00897A4C"/>
    <w:rsid w:val="00897C16"/>
    <w:rsid w:val="00897D6A"/>
    <w:rsid w:val="00897F1C"/>
    <w:rsid w:val="008A0136"/>
    <w:rsid w:val="008A0231"/>
    <w:rsid w:val="008A07D2"/>
    <w:rsid w:val="008A13B2"/>
    <w:rsid w:val="008A14A8"/>
    <w:rsid w:val="008A1A19"/>
    <w:rsid w:val="008A1B69"/>
    <w:rsid w:val="008A1F26"/>
    <w:rsid w:val="008A2069"/>
    <w:rsid w:val="008A284E"/>
    <w:rsid w:val="008A2E6F"/>
    <w:rsid w:val="008A35B8"/>
    <w:rsid w:val="008A36E7"/>
    <w:rsid w:val="008A3882"/>
    <w:rsid w:val="008A425D"/>
    <w:rsid w:val="008A43AF"/>
    <w:rsid w:val="008A46CC"/>
    <w:rsid w:val="008A4A75"/>
    <w:rsid w:val="008A4AB3"/>
    <w:rsid w:val="008A4C02"/>
    <w:rsid w:val="008A57FE"/>
    <w:rsid w:val="008A580E"/>
    <w:rsid w:val="008A5FAD"/>
    <w:rsid w:val="008A61AF"/>
    <w:rsid w:val="008A6407"/>
    <w:rsid w:val="008A741B"/>
    <w:rsid w:val="008A7456"/>
    <w:rsid w:val="008A7494"/>
    <w:rsid w:val="008B0230"/>
    <w:rsid w:val="008B041F"/>
    <w:rsid w:val="008B06D7"/>
    <w:rsid w:val="008B15F4"/>
    <w:rsid w:val="008B18A6"/>
    <w:rsid w:val="008B18E1"/>
    <w:rsid w:val="008B1ECD"/>
    <w:rsid w:val="008B2AE5"/>
    <w:rsid w:val="008B2E8B"/>
    <w:rsid w:val="008B37A4"/>
    <w:rsid w:val="008B49D8"/>
    <w:rsid w:val="008B4F05"/>
    <w:rsid w:val="008B5081"/>
    <w:rsid w:val="008B55CB"/>
    <w:rsid w:val="008B5A4F"/>
    <w:rsid w:val="008B66CE"/>
    <w:rsid w:val="008B6D95"/>
    <w:rsid w:val="008B6DDA"/>
    <w:rsid w:val="008B75DD"/>
    <w:rsid w:val="008B7667"/>
    <w:rsid w:val="008B7C61"/>
    <w:rsid w:val="008B7FE2"/>
    <w:rsid w:val="008C005F"/>
    <w:rsid w:val="008C10DF"/>
    <w:rsid w:val="008C13A7"/>
    <w:rsid w:val="008C1573"/>
    <w:rsid w:val="008C1763"/>
    <w:rsid w:val="008C18C1"/>
    <w:rsid w:val="008C1AAF"/>
    <w:rsid w:val="008C2435"/>
    <w:rsid w:val="008C28C0"/>
    <w:rsid w:val="008C2962"/>
    <w:rsid w:val="008C2D65"/>
    <w:rsid w:val="008C3AFC"/>
    <w:rsid w:val="008C3B94"/>
    <w:rsid w:val="008C4769"/>
    <w:rsid w:val="008C4DD8"/>
    <w:rsid w:val="008C5191"/>
    <w:rsid w:val="008C5327"/>
    <w:rsid w:val="008C550C"/>
    <w:rsid w:val="008C56A5"/>
    <w:rsid w:val="008C6391"/>
    <w:rsid w:val="008C68FF"/>
    <w:rsid w:val="008C70E9"/>
    <w:rsid w:val="008C7106"/>
    <w:rsid w:val="008C766D"/>
    <w:rsid w:val="008C7B69"/>
    <w:rsid w:val="008C7BFF"/>
    <w:rsid w:val="008D0339"/>
    <w:rsid w:val="008D0540"/>
    <w:rsid w:val="008D16B1"/>
    <w:rsid w:val="008D1AEE"/>
    <w:rsid w:val="008D316B"/>
    <w:rsid w:val="008D31F0"/>
    <w:rsid w:val="008D382D"/>
    <w:rsid w:val="008D38B2"/>
    <w:rsid w:val="008D399B"/>
    <w:rsid w:val="008D412C"/>
    <w:rsid w:val="008D4FAA"/>
    <w:rsid w:val="008D5294"/>
    <w:rsid w:val="008D5B31"/>
    <w:rsid w:val="008D5BAD"/>
    <w:rsid w:val="008D5C47"/>
    <w:rsid w:val="008D5F62"/>
    <w:rsid w:val="008D611C"/>
    <w:rsid w:val="008D6EF5"/>
    <w:rsid w:val="008D7308"/>
    <w:rsid w:val="008D77F1"/>
    <w:rsid w:val="008D79EC"/>
    <w:rsid w:val="008D7AA2"/>
    <w:rsid w:val="008E0008"/>
    <w:rsid w:val="008E03EE"/>
    <w:rsid w:val="008E0C12"/>
    <w:rsid w:val="008E0CD6"/>
    <w:rsid w:val="008E0D04"/>
    <w:rsid w:val="008E0D31"/>
    <w:rsid w:val="008E1787"/>
    <w:rsid w:val="008E2739"/>
    <w:rsid w:val="008E2C06"/>
    <w:rsid w:val="008E3D91"/>
    <w:rsid w:val="008E3E7F"/>
    <w:rsid w:val="008E41BB"/>
    <w:rsid w:val="008E44A6"/>
    <w:rsid w:val="008E4AD3"/>
    <w:rsid w:val="008E4EE5"/>
    <w:rsid w:val="008E56D9"/>
    <w:rsid w:val="008E5AEB"/>
    <w:rsid w:val="008E610B"/>
    <w:rsid w:val="008E77C6"/>
    <w:rsid w:val="008F00F7"/>
    <w:rsid w:val="008F080C"/>
    <w:rsid w:val="008F0E20"/>
    <w:rsid w:val="008F1024"/>
    <w:rsid w:val="008F1178"/>
    <w:rsid w:val="008F17CD"/>
    <w:rsid w:val="008F1C3C"/>
    <w:rsid w:val="008F23ED"/>
    <w:rsid w:val="008F2685"/>
    <w:rsid w:val="008F26E7"/>
    <w:rsid w:val="008F3D1C"/>
    <w:rsid w:val="008F47C7"/>
    <w:rsid w:val="008F4CB9"/>
    <w:rsid w:val="008F50D5"/>
    <w:rsid w:val="008F515A"/>
    <w:rsid w:val="008F5310"/>
    <w:rsid w:val="008F581C"/>
    <w:rsid w:val="008F590B"/>
    <w:rsid w:val="008F5AC5"/>
    <w:rsid w:val="008F5B96"/>
    <w:rsid w:val="008F6907"/>
    <w:rsid w:val="008F6E91"/>
    <w:rsid w:val="008F7552"/>
    <w:rsid w:val="008F76DB"/>
    <w:rsid w:val="008F7980"/>
    <w:rsid w:val="00900630"/>
    <w:rsid w:val="00900CC1"/>
    <w:rsid w:val="009010D7"/>
    <w:rsid w:val="0090244B"/>
    <w:rsid w:val="009028C0"/>
    <w:rsid w:val="00902AED"/>
    <w:rsid w:val="00902D0A"/>
    <w:rsid w:val="00902E3E"/>
    <w:rsid w:val="00902E96"/>
    <w:rsid w:val="00903855"/>
    <w:rsid w:val="00903F25"/>
    <w:rsid w:val="009041AA"/>
    <w:rsid w:val="00904879"/>
    <w:rsid w:val="0090497F"/>
    <w:rsid w:val="0090519A"/>
    <w:rsid w:val="009054B3"/>
    <w:rsid w:val="009055C8"/>
    <w:rsid w:val="00906038"/>
    <w:rsid w:val="00906265"/>
    <w:rsid w:val="0090778F"/>
    <w:rsid w:val="0090784B"/>
    <w:rsid w:val="009103A0"/>
    <w:rsid w:val="009107E2"/>
    <w:rsid w:val="00910A73"/>
    <w:rsid w:val="00910B85"/>
    <w:rsid w:val="00910F2C"/>
    <w:rsid w:val="009115CD"/>
    <w:rsid w:val="009118A6"/>
    <w:rsid w:val="0091190B"/>
    <w:rsid w:val="00912670"/>
    <w:rsid w:val="00912964"/>
    <w:rsid w:val="0091316C"/>
    <w:rsid w:val="009132C5"/>
    <w:rsid w:val="00913305"/>
    <w:rsid w:val="00914043"/>
    <w:rsid w:val="009145DD"/>
    <w:rsid w:val="009147B7"/>
    <w:rsid w:val="00914E14"/>
    <w:rsid w:val="009153E6"/>
    <w:rsid w:val="009159CA"/>
    <w:rsid w:val="009159DF"/>
    <w:rsid w:val="00915A3E"/>
    <w:rsid w:val="00915EBD"/>
    <w:rsid w:val="00916BB8"/>
    <w:rsid w:val="00916C0A"/>
    <w:rsid w:val="00916C2F"/>
    <w:rsid w:val="00916C51"/>
    <w:rsid w:val="00917794"/>
    <w:rsid w:val="00917BBE"/>
    <w:rsid w:val="00920493"/>
    <w:rsid w:val="00920B6F"/>
    <w:rsid w:val="00920F68"/>
    <w:rsid w:val="00920F71"/>
    <w:rsid w:val="00921017"/>
    <w:rsid w:val="00921044"/>
    <w:rsid w:val="00921451"/>
    <w:rsid w:val="009216B0"/>
    <w:rsid w:val="00921917"/>
    <w:rsid w:val="00921992"/>
    <w:rsid w:val="0092220D"/>
    <w:rsid w:val="00922D4D"/>
    <w:rsid w:val="00922F22"/>
    <w:rsid w:val="00924514"/>
    <w:rsid w:val="009245A6"/>
    <w:rsid w:val="0092489C"/>
    <w:rsid w:val="009248AD"/>
    <w:rsid w:val="00925734"/>
    <w:rsid w:val="00925A7E"/>
    <w:rsid w:val="009262D7"/>
    <w:rsid w:val="0092681B"/>
    <w:rsid w:val="009268CD"/>
    <w:rsid w:val="00927A07"/>
    <w:rsid w:val="00927B03"/>
    <w:rsid w:val="00927E30"/>
    <w:rsid w:val="00927F12"/>
    <w:rsid w:val="0093024D"/>
    <w:rsid w:val="0093029C"/>
    <w:rsid w:val="009308BE"/>
    <w:rsid w:val="00930CCB"/>
    <w:rsid w:val="00930D17"/>
    <w:rsid w:val="00930D1E"/>
    <w:rsid w:val="00930D40"/>
    <w:rsid w:val="009311D8"/>
    <w:rsid w:val="009312B0"/>
    <w:rsid w:val="0093145D"/>
    <w:rsid w:val="009318CA"/>
    <w:rsid w:val="00931A8C"/>
    <w:rsid w:val="00931D25"/>
    <w:rsid w:val="00932201"/>
    <w:rsid w:val="00932959"/>
    <w:rsid w:val="00932ACE"/>
    <w:rsid w:val="009333F0"/>
    <w:rsid w:val="0093357A"/>
    <w:rsid w:val="00933F88"/>
    <w:rsid w:val="00934006"/>
    <w:rsid w:val="009342B2"/>
    <w:rsid w:val="00934476"/>
    <w:rsid w:val="009353B7"/>
    <w:rsid w:val="0093580A"/>
    <w:rsid w:val="009369B2"/>
    <w:rsid w:val="00936E18"/>
    <w:rsid w:val="0093705E"/>
    <w:rsid w:val="00937163"/>
    <w:rsid w:val="009377C3"/>
    <w:rsid w:val="009402CD"/>
    <w:rsid w:val="009403B3"/>
    <w:rsid w:val="0094043F"/>
    <w:rsid w:val="009404C5"/>
    <w:rsid w:val="009407C7"/>
    <w:rsid w:val="009407FF"/>
    <w:rsid w:val="00941319"/>
    <w:rsid w:val="00941540"/>
    <w:rsid w:val="009421CD"/>
    <w:rsid w:val="00942255"/>
    <w:rsid w:val="00942815"/>
    <w:rsid w:val="00942C8A"/>
    <w:rsid w:val="00942EFF"/>
    <w:rsid w:val="0094328B"/>
    <w:rsid w:val="0094397A"/>
    <w:rsid w:val="00943C03"/>
    <w:rsid w:val="0094490F"/>
    <w:rsid w:val="00945007"/>
    <w:rsid w:val="009464A8"/>
    <w:rsid w:val="0095025F"/>
    <w:rsid w:val="009505C8"/>
    <w:rsid w:val="009506C7"/>
    <w:rsid w:val="00951654"/>
    <w:rsid w:val="009519D8"/>
    <w:rsid w:val="00951FA8"/>
    <w:rsid w:val="00953593"/>
    <w:rsid w:val="009537DB"/>
    <w:rsid w:val="00953A98"/>
    <w:rsid w:val="00953AD2"/>
    <w:rsid w:val="0095431B"/>
    <w:rsid w:val="009543F9"/>
    <w:rsid w:val="009547E3"/>
    <w:rsid w:val="00954807"/>
    <w:rsid w:val="009553B8"/>
    <w:rsid w:val="009556CF"/>
    <w:rsid w:val="00955742"/>
    <w:rsid w:val="00955A21"/>
    <w:rsid w:val="00955A57"/>
    <w:rsid w:val="00955C63"/>
    <w:rsid w:val="0095600C"/>
    <w:rsid w:val="00956AFF"/>
    <w:rsid w:val="00956BF2"/>
    <w:rsid w:val="00956F51"/>
    <w:rsid w:val="00957C91"/>
    <w:rsid w:val="00957E9A"/>
    <w:rsid w:val="0096010B"/>
    <w:rsid w:val="0096029A"/>
    <w:rsid w:val="009602F4"/>
    <w:rsid w:val="00960411"/>
    <w:rsid w:val="00960B71"/>
    <w:rsid w:val="00960D98"/>
    <w:rsid w:val="00960F33"/>
    <w:rsid w:val="009610AE"/>
    <w:rsid w:val="0096129C"/>
    <w:rsid w:val="00961AF1"/>
    <w:rsid w:val="00962A27"/>
    <w:rsid w:val="00963665"/>
    <w:rsid w:val="00963B60"/>
    <w:rsid w:val="00963FB5"/>
    <w:rsid w:val="00964096"/>
    <w:rsid w:val="00964398"/>
    <w:rsid w:val="00964BF8"/>
    <w:rsid w:val="00965659"/>
    <w:rsid w:val="00965A6A"/>
    <w:rsid w:val="00965B13"/>
    <w:rsid w:val="00965E74"/>
    <w:rsid w:val="00965F07"/>
    <w:rsid w:val="00966431"/>
    <w:rsid w:val="0096654C"/>
    <w:rsid w:val="00966B1E"/>
    <w:rsid w:val="0096703B"/>
    <w:rsid w:val="009675FA"/>
    <w:rsid w:val="009678C9"/>
    <w:rsid w:val="0096793F"/>
    <w:rsid w:val="00970173"/>
    <w:rsid w:val="009707A6"/>
    <w:rsid w:val="00970B94"/>
    <w:rsid w:val="00971446"/>
    <w:rsid w:val="0097155C"/>
    <w:rsid w:val="00971C3D"/>
    <w:rsid w:val="00971E01"/>
    <w:rsid w:val="00972155"/>
    <w:rsid w:val="00972A72"/>
    <w:rsid w:val="00972DDA"/>
    <w:rsid w:val="00972EAE"/>
    <w:rsid w:val="00972EC8"/>
    <w:rsid w:val="00974126"/>
    <w:rsid w:val="00974332"/>
    <w:rsid w:val="00974E4D"/>
    <w:rsid w:val="009755AA"/>
    <w:rsid w:val="00975DD6"/>
    <w:rsid w:val="0097607D"/>
    <w:rsid w:val="00976090"/>
    <w:rsid w:val="00976B96"/>
    <w:rsid w:val="00976DE1"/>
    <w:rsid w:val="00976F77"/>
    <w:rsid w:val="00977922"/>
    <w:rsid w:val="00981364"/>
    <w:rsid w:val="00981822"/>
    <w:rsid w:val="00981DAD"/>
    <w:rsid w:val="00982118"/>
    <w:rsid w:val="00982757"/>
    <w:rsid w:val="009838E0"/>
    <w:rsid w:val="00983B02"/>
    <w:rsid w:val="00983E61"/>
    <w:rsid w:val="00983FF2"/>
    <w:rsid w:val="009842D7"/>
    <w:rsid w:val="00984A9C"/>
    <w:rsid w:val="00984F18"/>
    <w:rsid w:val="009853ED"/>
    <w:rsid w:val="00985ED8"/>
    <w:rsid w:val="0098610D"/>
    <w:rsid w:val="00986404"/>
    <w:rsid w:val="00986451"/>
    <w:rsid w:val="009871A7"/>
    <w:rsid w:val="009872FA"/>
    <w:rsid w:val="0098763B"/>
    <w:rsid w:val="0098769B"/>
    <w:rsid w:val="0098769D"/>
    <w:rsid w:val="00987CCD"/>
    <w:rsid w:val="00990B56"/>
    <w:rsid w:val="00990CB7"/>
    <w:rsid w:val="00990FA3"/>
    <w:rsid w:val="009917A5"/>
    <w:rsid w:val="00991804"/>
    <w:rsid w:val="0099183C"/>
    <w:rsid w:val="00991BB9"/>
    <w:rsid w:val="00991F47"/>
    <w:rsid w:val="00992049"/>
    <w:rsid w:val="0099280A"/>
    <w:rsid w:val="00992B9D"/>
    <w:rsid w:val="00993037"/>
    <w:rsid w:val="0099308D"/>
    <w:rsid w:val="00993DD8"/>
    <w:rsid w:val="00994870"/>
    <w:rsid w:val="00994E88"/>
    <w:rsid w:val="00995233"/>
    <w:rsid w:val="00995C3F"/>
    <w:rsid w:val="0099693B"/>
    <w:rsid w:val="00997C6B"/>
    <w:rsid w:val="009A0567"/>
    <w:rsid w:val="009A0890"/>
    <w:rsid w:val="009A0C9F"/>
    <w:rsid w:val="009A14ED"/>
    <w:rsid w:val="009A17DD"/>
    <w:rsid w:val="009A1DB9"/>
    <w:rsid w:val="009A2304"/>
    <w:rsid w:val="009A253D"/>
    <w:rsid w:val="009A27CA"/>
    <w:rsid w:val="009A3EC4"/>
    <w:rsid w:val="009A45E4"/>
    <w:rsid w:val="009A4832"/>
    <w:rsid w:val="009A49C2"/>
    <w:rsid w:val="009A4CCB"/>
    <w:rsid w:val="009A5372"/>
    <w:rsid w:val="009A538D"/>
    <w:rsid w:val="009A5641"/>
    <w:rsid w:val="009A570C"/>
    <w:rsid w:val="009A6053"/>
    <w:rsid w:val="009A6595"/>
    <w:rsid w:val="009A6643"/>
    <w:rsid w:val="009A6E6E"/>
    <w:rsid w:val="009A6F34"/>
    <w:rsid w:val="009A70D4"/>
    <w:rsid w:val="009A751A"/>
    <w:rsid w:val="009A7AE2"/>
    <w:rsid w:val="009A7B0D"/>
    <w:rsid w:val="009A7C93"/>
    <w:rsid w:val="009B0075"/>
    <w:rsid w:val="009B0158"/>
    <w:rsid w:val="009B043D"/>
    <w:rsid w:val="009B076F"/>
    <w:rsid w:val="009B0C8B"/>
    <w:rsid w:val="009B1496"/>
    <w:rsid w:val="009B1CD5"/>
    <w:rsid w:val="009B203B"/>
    <w:rsid w:val="009B2074"/>
    <w:rsid w:val="009B25A4"/>
    <w:rsid w:val="009B316C"/>
    <w:rsid w:val="009B3A54"/>
    <w:rsid w:val="009B4236"/>
    <w:rsid w:val="009B4294"/>
    <w:rsid w:val="009B4865"/>
    <w:rsid w:val="009B4EC6"/>
    <w:rsid w:val="009B602D"/>
    <w:rsid w:val="009B60F1"/>
    <w:rsid w:val="009B676A"/>
    <w:rsid w:val="009B6ED4"/>
    <w:rsid w:val="009B78B1"/>
    <w:rsid w:val="009B7967"/>
    <w:rsid w:val="009B7D34"/>
    <w:rsid w:val="009C0253"/>
    <w:rsid w:val="009C02CA"/>
    <w:rsid w:val="009C0F22"/>
    <w:rsid w:val="009C170E"/>
    <w:rsid w:val="009C1EF3"/>
    <w:rsid w:val="009C23CE"/>
    <w:rsid w:val="009C2609"/>
    <w:rsid w:val="009C2A6D"/>
    <w:rsid w:val="009C2BEB"/>
    <w:rsid w:val="009C3359"/>
    <w:rsid w:val="009C45BD"/>
    <w:rsid w:val="009C4A67"/>
    <w:rsid w:val="009C4D76"/>
    <w:rsid w:val="009C4DEE"/>
    <w:rsid w:val="009C4F48"/>
    <w:rsid w:val="009C50D1"/>
    <w:rsid w:val="009C51F6"/>
    <w:rsid w:val="009C548C"/>
    <w:rsid w:val="009C55C5"/>
    <w:rsid w:val="009C6B69"/>
    <w:rsid w:val="009C71BC"/>
    <w:rsid w:val="009C7BE9"/>
    <w:rsid w:val="009D0182"/>
    <w:rsid w:val="009D0BC7"/>
    <w:rsid w:val="009D2764"/>
    <w:rsid w:val="009D2803"/>
    <w:rsid w:val="009D2E94"/>
    <w:rsid w:val="009D2F52"/>
    <w:rsid w:val="009D3E48"/>
    <w:rsid w:val="009D3F81"/>
    <w:rsid w:val="009D41F9"/>
    <w:rsid w:val="009D42C3"/>
    <w:rsid w:val="009D464E"/>
    <w:rsid w:val="009D4E64"/>
    <w:rsid w:val="009D508A"/>
    <w:rsid w:val="009D5181"/>
    <w:rsid w:val="009D5491"/>
    <w:rsid w:val="009D5D52"/>
    <w:rsid w:val="009D6302"/>
    <w:rsid w:val="009D69DC"/>
    <w:rsid w:val="009D6B4B"/>
    <w:rsid w:val="009D6D22"/>
    <w:rsid w:val="009D79F0"/>
    <w:rsid w:val="009D7EDE"/>
    <w:rsid w:val="009E0CD8"/>
    <w:rsid w:val="009E1819"/>
    <w:rsid w:val="009E22F7"/>
    <w:rsid w:val="009E32CA"/>
    <w:rsid w:val="009E34A6"/>
    <w:rsid w:val="009E37AD"/>
    <w:rsid w:val="009E3839"/>
    <w:rsid w:val="009E3E3A"/>
    <w:rsid w:val="009E4468"/>
    <w:rsid w:val="009E49E3"/>
    <w:rsid w:val="009E4B38"/>
    <w:rsid w:val="009E4D81"/>
    <w:rsid w:val="009E5CE2"/>
    <w:rsid w:val="009E5F1D"/>
    <w:rsid w:val="009E5F2E"/>
    <w:rsid w:val="009E5FF0"/>
    <w:rsid w:val="009E601B"/>
    <w:rsid w:val="009E6562"/>
    <w:rsid w:val="009E66E2"/>
    <w:rsid w:val="009E6B3C"/>
    <w:rsid w:val="009E6D11"/>
    <w:rsid w:val="009E7037"/>
    <w:rsid w:val="009E7104"/>
    <w:rsid w:val="009E7AED"/>
    <w:rsid w:val="009E7BBD"/>
    <w:rsid w:val="009F071F"/>
    <w:rsid w:val="009F0912"/>
    <w:rsid w:val="009F11EF"/>
    <w:rsid w:val="009F28F4"/>
    <w:rsid w:val="009F2F9D"/>
    <w:rsid w:val="009F3789"/>
    <w:rsid w:val="009F382E"/>
    <w:rsid w:val="009F388E"/>
    <w:rsid w:val="009F3E07"/>
    <w:rsid w:val="009F4635"/>
    <w:rsid w:val="009F4656"/>
    <w:rsid w:val="009F4C6A"/>
    <w:rsid w:val="009F4E17"/>
    <w:rsid w:val="009F5285"/>
    <w:rsid w:val="009F5B5C"/>
    <w:rsid w:val="009F5D6C"/>
    <w:rsid w:val="009F5F52"/>
    <w:rsid w:val="009F6032"/>
    <w:rsid w:val="009F6342"/>
    <w:rsid w:val="009F6A89"/>
    <w:rsid w:val="009F6C6D"/>
    <w:rsid w:val="009F702D"/>
    <w:rsid w:val="009F7293"/>
    <w:rsid w:val="009F75C8"/>
    <w:rsid w:val="009F77A1"/>
    <w:rsid w:val="009F7C67"/>
    <w:rsid w:val="009F7ECD"/>
    <w:rsid w:val="00A001E6"/>
    <w:rsid w:val="00A0059A"/>
    <w:rsid w:val="00A00E74"/>
    <w:rsid w:val="00A01601"/>
    <w:rsid w:val="00A016CE"/>
    <w:rsid w:val="00A01A33"/>
    <w:rsid w:val="00A01A56"/>
    <w:rsid w:val="00A01DE3"/>
    <w:rsid w:val="00A02280"/>
    <w:rsid w:val="00A02953"/>
    <w:rsid w:val="00A030FD"/>
    <w:rsid w:val="00A03175"/>
    <w:rsid w:val="00A033FC"/>
    <w:rsid w:val="00A03ADA"/>
    <w:rsid w:val="00A03C25"/>
    <w:rsid w:val="00A04B0B"/>
    <w:rsid w:val="00A051CC"/>
    <w:rsid w:val="00A057C7"/>
    <w:rsid w:val="00A060B8"/>
    <w:rsid w:val="00A078AF"/>
    <w:rsid w:val="00A10284"/>
    <w:rsid w:val="00A10818"/>
    <w:rsid w:val="00A10FCE"/>
    <w:rsid w:val="00A11F1E"/>
    <w:rsid w:val="00A12207"/>
    <w:rsid w:val="00A122AD"/>
    <w:rsid w:val="00A12501"/>
    <w:rsid w:val="00A13189"/>
    <w:rsid w:val="00A133F4"/>
    <w:rsid w:val="00A1418E"/>
    <w:rsid w:val="00A14356"/>
    <w:rsid w:val="00A14E95"/>
    <w:rsid w:val="00A15265"/>
    <w:rsid w:val="00A1565B"/>
    <w:rsid w:val="00A15F2A"/>
    <w:rsid w:val="00A15FE7"/>
    <w:rsid w:val="00A16097"/>
    <w:rsid w:val="00A1611B"/>
    <w:rsid w:val="00A164AD"/>
    <w:rsid w:val="00A16B9E"/>
    <w:rsid w:val="00A17118"/>
    <w:rsid w:val="00A1735B"/>
    <w:rsid w:val="00A175FA"/>
    <w:rsid w:val="00A17F53"/>
    <w:rsid w:val="00A20330"/>
    <w:rsid w:val="00A203F6"/>
    <w:rsid w:val="00A20431"/>
    <w:rsid w:val="00A209B8"/>
    <w:rsid w:val="00A212F3"/>
    <w:rsid w:val="00A227E4"/>
    <w:rsid w:val="00A228A4"/>
    <w:rsid w:val="00A22B86"/>
    <w:rsid w:val="00A23194"/>
    <w:rsid w:val="00A2471C"/>
    <w:rsid w:val="00A24A53"/>
    <w:rsid w:val="00A24E9B"/>
    <w:rsid w:val="00A26166"/>
    <w:rsid w:val="00A2679E"/>
    <w:rsid w:val="00A2706D"/>
    <w:rsid w:val="00A272EA"/>
    <w:rsid w:val="00A30124"/>
    <w:rsid w:val="00A31015"/>
    <w:rsid w:val="00A3198B"/>
    <w:rsid w:val="00A31AC7"/>
    <w:rsid w:val="00A31D9A"/>
    <w:rsid w:val="00A32055"/>
    <w:rsid w:val="00A320DD"/>
    <w:rsid w:val="00A32357"/>
    <w:rsid w:val="00A325CA"/>
    <w:rsid w:val="00A32A01"/>
    <w:rsid w:val="00A32A1B"/>
    <w:rsid w:val="00A32ED0"/>
    <w:rsid w:val="00A33A7C"/>
    <w:rsid w:val="00A3416D"/>
    <w:rsid w:val="00A3499F"/>
    <w:rsid w:val="00A34A13"/>
    <w:rsid w:val="00A34A3E"/>
    <w:rsid w:val="00A34DA8"/>
    <w:rsid w:val="00A3549B"/>
    <w:rsid w:val="00A36021"/>
    <w:rsid w:val="00A363C5"/>
    <w:rsid w:val="00A36426"/>
    <w:rsid w:val="00A36725"/>
    <w:rsid w:val="00A368C5"/>
    <w:rsid w:val="00A37D39"/>
    <w:rsid w:val="00A401B0"/>
    <w:rsid w:val="00A4024E"/>
    <w:rsid w:val="00A408E0"/>
    <w:rsid w:val="00A409A7"/>
    <w:rsid w:val="00A41259"/>
    <w:rsid w:val="00A4243B"/>
    <w:rsid w:val="00A4256F"/>
    <w:rsid w:val="00A42AB8"/>
    <w:rsid w:val="00A4376E"/>
    <w:rsid w:val="00A4378D"/>
    <w:rsid w:val="00A43B2E"/>
    <w:rsid w:val="00A44217"/>
    <w:rsid w:val="00A44908"/>
    <w:rsid w:val="00A449E6"/>
    <w:rsid w:val="00A44A8E"/>
    <w:rsid w:val="00A44F0F"/>
    <w:rsid w:val="00A45234"/>
    <w:rsid w:val="00A454CB"/>
    <w:rsid w:val="00A45507"/>
    <w:rsid w:val="00A458AD"/>
    <w:rsid w:val="00A459AB"/>
    <w:rsid w:val="00A459BC"/>
    <w:rsid w:val="00A45B98"/>
    <w:rsid w:val="00A45D1D"/>
    <w:rsid w:val="00A45DEB"/>
    <w:rsid w:val="00A45FEF"/>
    <w:rsid w:val="00A46404"/>
    <w:rsid w:val="00A4658B"/>
    <w:rsid w:val="00A46AE5"/>
    <w:rsid w:val="00A46B33"/>
    <w:rsid w:val="00A46D48"/>
    <w:rsid w:val="00A46F2F"/>
    <w:rsid w:val="00A473F6"/>
    <w:rsid w:val="00A473FD"/>
    <w:rsid w:val="00A47822"/>
    <w:rsid w:val="00A47F0D"/>
    <w:rsid w:val="00A47FEC"/>
    <w:rsid w:val="00A50AF8"/>
    <w:rsid w:val="00A51CF3"/>
    <w:rsid w:val="00A51E38"/>
    <w:rsid w:val="00A51E90"/>
    <w:rsid w:val="00A52206"/>
    <w:rsid w:val="00A52964"/>
    <w:rsid w:val="00A52AA2"/>
    <w:rsid w:val="00A53982"/>
    <w:rsid w:val="00A53C6B"/>
    <w:rsid w:val="00A53EA6"/>
    <w:rsid w:val="00A53EE3"/>
    <w:rsid w:val="00A54100"/>
    <w:rsid w:val="00A54518"/>
    <w:rsid w:val="00A545FE"/>
    <w:rsid w:val="00A54767"/>
    <w:rsid w:val="00A54A39"/>
    <w:rsid w:val="00A54CB1"/>
    <w:rsid w:val="00A54F02"/>
    <w:rsid w:val="00A553EE"/>
    <w:rsid w:val="00A5554C"/>
    <w:rsid w:val="00A55C17"/>
    <w:rsid w:val="00A55D7C"/>
    <w:rsid w:val="00A566CB"/>
    <w:rsid w:val="00A56782"/>
    <w:rsid w:val="00A56857"/>
    <w:rsid w:val="00A56966"/>
    <w:rsid w:val="00A56C6A"/>
    <w:rsid w:val="00A56DF5"/>
    <w:rsid w:val="00A56E18"/>
    <w:rsid w:val="00A56E7F"/>
    <w:rsid w:val="00A57534"/>
    <w:rsid w:val="00A57989"/>
    <w:rsid w:val="00A60584"/>
    <w:rsid w:val="00A6083A"/>
    <w:rsid w:val="00A609E3"/>
    <w:rsid w:val="00A60C07"/>
    <w:rsid w:val="00A60C56"/>
    <w:rsid w:val="00A61174"/>
    <w:rsid w:val="00A61284"/>
    <w:rsid w:val="00A61474"/>
    <w:rsid w:val="00A616A8"/>
    <w:rsid w:val="00A61BA0"/>
    <w:rsid w:val="00A61F49"/>
    <w:rsid w:val="00A62859"/>
    <w:rsid w:val="00A63381"/>
    <w:rsid w:val="00A63BF7"/>
    <w:rsid w:val="00A64FFB"/>
    <w:rsid w:val="00A65605"/>
    <w:rsid w:val="00A65888"/>
    <w:rsid w:val="00A6592E"/>
    <w:rsid w:val="00A65E5A"/>
    <w:rsid w:val="00A66534"/>
    <w:rsid w:val="00A665BC"/>
    <w:rsid w:val="00A669F4"/>
    <w:rsid w:val="00A66BC9"/>
    <w:rsid w:val="00A67280"/>
    <w:rsid w:val="00A67B8F"/>
    <w:rsid w:val="00A7166A"/>
    <w:rsid w:val="00A71ADE"/>
    <w:rsid w:val="00A71B28"/>
    <w:rsid w:val="00A72846"/>
    <w:rsid w:val="00A72F0D"/>
    <w:rsid w:val="00A73302"/>
    <w:rsid w:val="00A739D4"/>
    <w:rsid w:val="00A73BEA"/>
    <w:rsid w:val="00A73C14"/>
    <w:rsid w:val="00A73E69"/>
    <w:rsid w:val="00A745B2"/>
    <w:rsid w:val="00A74649"/>
    <w:rsid w:val="00A74895"/>
    <w:rsid w:val="00A748DC"/>
    <w:rsid w:val="00A749B5"/>
    <w:rsid w:val="00A74A09"/>
    <w:rsid w:val="00A74C3F"/>
    <w:rsid w:val="00A74FD3"/>
    <w:rsid w:val="00A75216"/>
    <w:rsid w:val="00A75A9A"/>
    <w:rsid w:val="00A75AD1"/>
    <w:rsid w:val="00A75D92"/>
    <w:rsid w:val="00A76014"/>
    <w:rsid w:val="00A77229"/>
    <w:rsid w:val="00A7743B"/>
    <w:rsid w:val="00A77ED9"/>
    <w:rsid w:val="00A8014E"/>
    <w:rsid w:val="00A80BB2"/>
    <w:rsid w:val="00A8133B"/>
    <w:rsid w:val="00A81651"/>
    <w:rsid w:val="00A81C6B"/>
    <w:rsid w:val="00A81F1E"/>
    <w:rsid w:val="00A81F36"/>
    <w:rsid w:val="00A82177"/>
    <w:rsid w:val="00A822AC"/>
    <w:rsid w:val="00A82325"/>
    <w:rsid w:val="00A82476"/>
    <w:rsid w:val="00A82595"/>
    <w:rsid w:val="00A8293C"/>
    <w:rsid w:val="00A82B41"/>
    <w:rsid w:val="00A82C68"/>
    <w:rsid w:val="00A83681"/>
    <w:rsid w:val="00A83FD7"/>
    <w:rsid w:val="00A84473"/>
    <w:rsid w:val="00A84EB7"/>
    <w:rsid w:val="00A850A9"/>
    <w:rsid w:val="00A850C2"/>
    <w:rsid w:val="00A85768"/>
    <w:rsid w:val="00A85915"/>
    <w:rsid w:val="00A85B00"/>
    <w:rsid w:val="00A85BE1"/>
    <w:rsid w:val="00A85E0D"/>
    <w:rsid w:val="00A85FAE"/>
    <w:rsid w:val="00A8608C"/>
    <w:rsid w:val="00A86918"/>
    <w:rsid w:val="00A86A45"/>
    <w:rsid w:val="00A87887"/>
    <w:rsid w:val="00A90F8E"/>
    <w:rsid w:val="00A91995"/>
    <w:rsid w:val="00A91E46"/>
    <w:rsid w:val="00A91E7A"/>
    <w:rsid w:val="00A924D3"/>
    <w:rsid w:val="00A925F9"/>
    <w:rsid w:val="00A92BBF"/>
    <w:rsid w:val="00A92C1F"/>
    <w:rsid w:val="00A92FAC"/>
    <w:rsid w:val="00A93DB3"/>
    <w:rsid w:val="00A952EF"/>
    <w:rsid w:val="00A95360"/>
    <w:rsid w:val="00A95612"/>
    <w:rsid w:val="00A9607C"/>
    <w:rsid w:val="00A96699"/>
    <w:rsid w:val="00A96AC3"/>
    <w:rsid w:val="00A96B31"/>
    <w:rsid w:val="00A97134"/>
    <w:rsid w:val="00A97515"/>
    <w:rsid w:val="00AA0E9C"/>
    <w:rsid w:val="00AA0F57"/>
    <w:rsid w:val="00AA1569"/>
    <w:rsid w:val="00AA189D"/>
    <w:rsid w:val="00AA216A"/>
    <w:rsid w:val="00AA2355"/>
    <w:rsid w:val="00AA2602"/>
    <w:rsid w:val="00AA33A8"/>
    <w:rsid w:val="00AA3416"/>
    <w:rsid w:val="00AA3971"/>
    <w:rsid w:val="00AA3CC7"/>
    <w:rsid w:val="00AA4132"/>
    <w:rsid w:val="00AA465D"/>
    <w:rsid w:val="00AA56A1"/>
    <w:rsid w:val="00AA5AB4"/>
    <w:rsid w:val="00AA6532"/>
    <w:rsid w:val="00AA6A5F"/>
    <w:rsid w:val="00AA7718"/>
    <w:rsid w:val="00AA7DFB"/>
    <w:rsid w:val="00AA7E2C"/>
    <w:rsid w:val="00AB0704"/>
    <w:rsid w:val="00AB09E9"/>
    <w:rsid w:val="00AB1383"/>
    <w:rsid w:val="00AB1C1E"/>
    <w:rsid w:val="00AB2950"/>
    <w:rsid w:val="00AB2A04"/>
    <w:rsid w:val="00AB3031"/>
    <w:rsid w:val="00AB35FE"/>
    <w:rsid w:val="00AB3AC4"/>
    <w:rsid w:val="00AB4347"/>
    <w:rsid w:val="00AB442A"/>
    <w:rsid w:val="00AB46D3"/>
    <w:rsid w:val="00AB4B0D"/>
    <w:rsid w:val="00AB4B56"/>
    <w:rsid w:val="00AB4DE2"/>
    <w:rsid w:val="00AB5102"/>
    <w:rsid w:val="00AB669A"/>
    <w:rsid w:val="00AB6B02"/>
    <w:rsid w:val="00AB6BCD"/>
    <w:rsid w:val="00AB6BF1"/>
    <w:rsid w:val="00AB711D"/>
    <w:rsid w:val="00AB72E0"/>
    <w:rsid w:val="00AB76F4"/>
    <w:rsid w:val="00AB7E7F"/>
    <w:rsid w:val="00AC0246"/>
    <w:rsid w:val="00AC09F3"/>
    <w:rsid w:val="00AC0BDB"/>
    <w:rsid w:val="00AC1072"/>
    <w:rsid w:val="00AC1375"/>
    <w:rsid w:val="00AC156C"/>
    <w:rsid w:val="00AC1D0A"/>
    <w:rsid w:val="00AC1D0C"/>
    <w:rsid w:val="00AC22B9"/>
    <w:rsid w:val="00AC265E"/>
    <w:rsid w:val="00AC290D"/>
    <w:rsid w:val="00AC2D5F"/>
    <w:rsid w:val="00AC35E9"/>
    <w:rsid w:val="00AC390F"/>
    <w:rsid w:val="00AC3D04"/>
    <w:rsid w:val="00AC3D25"/>
    <w:rsid w:val="00AC4041"/>
    <w:rsid w:val="00AC4718"/>
    <w:rsid w:val="00AC59BE"/>
    <w:rsid w:val="00AC677A"/>
    <w:rsid w:val="00AC6804"/>
    <w:rsid w:val="00AC6877"/>
    <w:rsid w:val="00AC6AA2"/>
    <w:rsid w:val="00AC6E48"/>
    <w:rsid w:val="00AC78CF"/>
    <w:rsid w:val="00AC7C22"/>
    <w:rsid w:val="00AC7C28"/>
    <w:rsid w:val="00AC7E66"/>
    <w:rsid w:val="00AD01DC"/>
    <w:rsid w:val="00AD02F8"/>
    <w:rsid w:val="00AD0668"/>
    <w:rsid w:val="00AD06ED"/>
    <w:rsid w:val="00AD0B0D"/>
    <w:rsid w:val="00AD0B78"/>
    <w:rsid w:val="00AD0CBD"/>
    <w:rsid w:val="00AD16D5"/>
    <w:rsid w:val="00AD1BB5"/>
    <w:rsid w:val="00AD1D05"/>
    <w:rsid w:val="00AD1D26"/>
    <w:rsid w:val="00AD1E72"/>
    <w:rsid w:val="00AD2009"/>
    <w:rsid w:val="00AD2069"/>
    <w:rsid w:val="00AD2262"/>
    <w:rsid w:val="00AD2CCD"/>
    <w:rsid w:val="00AD3155"/>
    <w:rsid w:val="00AD32DA"/>
    <w:rsid w:val="00AD379F"/>
    <w:rsid w:val="00AD3A2A"/>
    <w:rsid w:val="00AD3F3F"/>
    <w:rsid w:val="00AD3FF3"/>
    <w:rsid w:val="00AD4208"/>
    <w:rsid w:val="00AD4727"/>
    <w:rsid w:val="00AD491B"/>
    <w:rsid w:val="00AD4956"/>
    <w:rsid w:val="00AD60F0"/>
    <w:rsid w:val="00AD61AD"/>
    <w:rsid w:val="00AD665D"/>
    <w:rsid w:val="00AD66ED"/>
    <w:rsid w:val="00AD6706"/>
    <w:rsid w:val="00AD6B9A"/>
    <w:rsid w:val="00AD6EDE"/>
    <w:rsid w:val="00AD6FCC"/>
    <w:rsid w:val="00AD718B"/>
    <w:rsid w:val="00AD73A0"/>
    <w:rsid w:val="00AD7610"/>
    <w:rsid w:val="00AD7928"/>
    <w:rsid w:val="00AE0D50"/>
    <w:rsid w:val="00AE139F"/>
    <w:rsid w:val="00AE14F7"/>
    <w:rsid w:val="00AE158C"/>
    <w:rsid w:val="00AE188A"/>
    <w:rsid w:val="00AE2C0D"/>
    <w:rsid w:val="00AE30EE"/>
    <w:rsid w:val="00AE3131"/>
    <w:rsid w:val="00AE387B"/>
    <w:rsid w:val="00AE449E"/>
    <w:rsid w:val="00AE49F5"/>
    <w:rsid w:val="00AE4CB4"/>
    <w:rsid w:val="00AE634D"/>
    <w:rsid w:val="00AE63A0"/>
    <w:rsid w:val="00AE6A64"/>
    <w:rsid w:val="00AE7BB3"/>
    <w:rsid w:val="00AF02E9"/>
    <w:rsid w:val="00AF0426"/>
    <w:rsid w:val="00AF04DD"/>
    <w:rsid w:val="00AF0AA2"/>
    <w:rsid w:val="00AF0CC4"/>
    <w:rsid w:val="00AF0F87"/>
    <w:rsid w:val="00AF127A"/>
    <w:rsid w:val="00AF14CF"/>
    <w:rsid w:val="00AF1698"/>
    <w:rsid w:val="00AF1861"/>
    <w:rsid w:val="00AF20F0"/>
    <w:rsid w:val="00AF291D"/>
    <w:rsid w:val="00AF2B11"/>
    <w:rsid w:val="00AF2B34"/>
    <w:rsid w:val="00AF391F"/>
    <w:rsid w:val="00AF3C76"/>
    <w:rsid w:val="00AF3D09"/>
    <w:rsid w:val="00AF3DCF"/>
    <w:rsid w:val="00AF40F7"/>
    <w:rsid w:val="00AF53E7"/>
    <w:rsid w:val="00AF5819"/>
    <w:rsid w:val="00AF675D"/>
    <w:rsid w:val="00AF6BF1"/>
    <w:rsid w:val="00AF7236"/>
    <w:rsid w:val="00AF7B90"/>
    <w:rsid w:val="00AF7D67"/>
    <w:rsid w:val="00B00306"/>
    <w:rsid w:val="00B019B1"/>
    <w:rsid w:val="00B01A2C"/>
    <w:rsid w:val="00B01F99"/>
    <w:rsid w:val="00B02152"/>
    <w:rsid w:val="00B0224C"/>
    <w:rsid w:val="00B026B8"/>
    <w:rsid w:val="00B02D36"/>
    <w:rsid w:val="00B03668"/>
    <w:rsid w:val="00B03A0A"/>
    <w:rsid w:val="00B03ABF"/>
    <w:rsid w:val="00B03B16"/>
    <w:rsid w:val="00B0453D"/>
    <w:rsid w:val="00B04976"/>
    <w:rsid w:val="00B04DA8"/>
    <w:rsid w:val="00B056FD"/>
    <w:rsid w:val="00B05BFF"/>
    <w:rsid w:val="00B05EBC"/>
    <w:rsid w:val="00B0613B"/>
    <w:rsid w:val="00B06922"/>
    <w:rsid w:val="00B0700A"/>
    <w:rsid w:val="00B075E7"/>
    <w:rsid w:val="00B07640"/>
    <w:rsid w:val="00B077FD"/>
    <w:rsid w:val="00B07840"/>
    <w:rsid w:val="00B1082B"/>
    <w:rsid w:val="00B108E7"/>
    <w:rsid w:val="00B112D3"/>
    <w:rsid w:val="00B1172C"/>
    <w:rsid w:val="00B11773"/>
    <w:rsid w:val="00B11A23"/>
    <w:rsid w:val="00B133F4"/>
    <w:rsid w:val="00B134C0"/>
    <w:rsid w:val="00B13F7F"/>
    <w:rsid w:val="00B140C4"/>
    <w:rsid w:val="00B1424B"/>
    <w:rsid w:val="00B14359"/>
    <w:rsid w:val="00B14DF7"/>
    <w:rsid w:val="00B14F0C"/>
    <w:rsid w:val="00B153B0"/>
    <w:rsid w:val="00B15D4E"/>
    <w:rsid w:val="00B164EE"/>
    <w:rsid w:val="00B16AEC"/>
    <w:rsid w:val="00B16E4D"/>
    <w:rsid w:val="00B16F43"/>
    <w:rsid w:val="00B172A4"/>
    <w:rsid w:val="00B1747B"/>
    <w:rsid w:val="00B17BA1"/>
    <w:rsid w:val="00B17D8B"/>
    <w:rsid w:val="00B203B8"/>
    <w:rsid w:val="00B204E5"/>
    <w:rsid w:val="00B20B44"/>
    <w:rsid w:val="00B20B93"/>
    <w:rsid w:val="00B20F24"/>
    <w:rsid w:val="00B210F2"/>
    <w:rsid w:val="00B21302"/>
    <w:rsid w:val="00B21623"/>
    <w:rsid w:val="00B2162F"/>
    <w:rsid w:val="00B21884"/>
    <w:rsid w:val="00B21B95"/>
    <w:rsid w:val="00B21D10"/>
    <w:rsid w:val="00B21D3C"/>
    <w:rsid w:val="00B21DC9"/>
    <w:rsid w:val="00B21E6D"/>
    <w:rsid w:val="00B21E7F"/>
    <w:rsid w:val="00B21FF2"/>
    <w:rsid w:val="00B2270B"/>
    <w:rsid w:val="00B22E24"/>
    <w:rsid w:val="00B22ED4"/>
    <w:rsid w:val="00B2343E"/>
    <w:rsid w:val="00B239DE"/>
    <w:rsid w:val="00B23CBC"/>
    <w:rsid w:val="00B23F86"/>
    <w:rsid w:val="00B24107"/>
    <w:rsid w:val="00B2425E"/>
    <w:rsid w:val="00B246CB"/>
    <w:rsid w:val="00B24D46"/>
    <w:rsid w:val="00B24DC2"/>
    <w:rsid w:val="00B25F58"/>
    <w:rsid w:val="00B26F47"/>
    <w:rsid w:val="00B26FA3"/>
    <w:rsid w:val="00B26FE7"/>
    <w:rsid w:val="00B275B5"/>
    <w:rsid w:val="00B278CD"/>
    <w:rsid w:val="00B27D18"/>
    <w:rsid w:val="00B27F3E"/>
    <w:rsid w:val="00B30117"/>
    <w:rsid w:val="00B30615"/>
    <w:rsid w:val="00B30863"/>
    <w:rsid w:val="00B31037"/>
    <w:rsid w:val="00B31965"/>
    <w:rsid w:val="00B31ECB"/>
    <w:rsid w:val="00B320B4"/>
    <w:rsid w:val="00B320E9"/>
    <w:rsid w:val="00B3214E"/>
    <w:rsid w:val="00B3268C"/>
    <w:rsid w:val="00B32A6D"/>
    <w:rsid w:val="00B32C66"/>
    <w:rsid w:val="00B32CBC"/>
    <w:rsid w:val="00B3315E"/>
    <w:rsid w:val="00B3332D"/>
    <w:rsid w:val="00B33570"/>
    <w:rsid w:val="00B335B1"/>
    <w:rsid w:val="00B33990"/>
    <w:rsid w:val="00B33EEF"/>
    <w:rsid w:val="00B34396"/>
    <w:rsid w:val="00B34589"/>
    <w:rsid w:val="00B346D3"/>
    <w:rsid w:val="00B356C7"/>
    <w:rsid w:val="00B36750"/>
    <w:rsid w:val="00B3675F"/>
    <w:rsid w:val="00B36C93"/>
    <w:rsid w:val="00B36CB8"/>
    <w:rsid w:val="00B36D2B"/>
    <w:rsid w:val="00B36E3F"/>
    <w:rsid w:val="00B3734F"/>
    <w:rsid w:val="00B374F5"/>
    <w:rsid w:val="00B374F9"/>
    <w:rsid w:val="00B37E37"/>
    <w:rsid w:val="00B400DC"/>
    <w:rsid w:val="00B4019A"/>
    <w:rsid w:val="00B40488"/>
    <w:rsid w:val="00B40B88"/>
    <w:rsid w:val="00B40D78"/>
    <w:rsid w:val="00B424D7"/>
    <w:rsid w:val="00B42CF2"/>
    <w:rsid w:val="00B4324A"/>
    <w:rsid w:val="00B433E3"/>
    <w:rsid w:val="00B434E2"/>
    <w:rsid w:val="00B4354D"/>
    <w:rsid w:val="00B4380C"/>
    <w:rsid w:val="00B44337"/>
    <w:rsid w:val="00B446A7"/>
    <w:rsid w:val="00B45A4C"/>
    <w:rsid w:val="00B45B82"/>
    <w:rsid w:val="00B45C00"/>
    <w:rsid w:val="00B45C0F"/>
    <w:rsid w:val="00B45E8D"/>
    <w:rsid w:val="00B465D7"/>
    <w:rsid w:val="00B47053"/>
    <w:rsid w:val="00B4761F"/>
    <w:rsid w:val="00B478AC"/>
    <w:rsid w:val="00B50E3E"/>
    <w:rsid w:val="00B5141D"/>
    <w:rsid w:val="00B5344F"/>
    <w:rsid w:val="00B5369C"/>
    <w:rsid w:val="00B54152"/>
    <w:rsid w:val="00B541E4"/>
    <w:rsid w:val="00B54337"/>
    <w:rsid w:val="00B54882"/>
    <w:rsid w:val="00B54E76"/>
    <w:rsid w:val="00B554C8"/>
    <w:rsid w:val="00B5557B"/>
    <w:rsid w:val="00B556EB"/>
    <w:rsid w:val="00B55841"/>
    <w:rsid w:val="00B56B2F"/>
    <w:rsid w:val="00B578BD"/>
    <w:rsid w:val="00B608B5"/>
    <w:rsid w:val="00B608B6"/>
    <w:rsid w:val="00B610A1"/>
    <w:rsid w:val="00B6121D"/>
    <w:rsid w:val="00B616AC"/>
    <w:rsid w:val="00B629F3"/>
    <w:rsid w:val="00B62B1C"/>
    <w:rsid w:val="00B637FB"/>
    <w:rsid w:val="00B6388D"/>
    <w:rsid w:val="00B63A58"/>
    <w:rsid w:val="00B63BBB"/>
    <w:rsid w:val="00B641B4"/>
    <w:rsid w:val="00B64349"/>
    <w:rsid w:val="00B64719"/>
    <w:rsid w:val="00B6494A"/>
    <w:rsid w:val="00B64AC1"/>
    <w:rsid w:val="00B65192"/>
    <w:rsid w:val="00B6528C"/>
    <w:rsid w:val="00B65D74"/>
    <w:rsid w:val="00B660FA"/>
    <w:rsid w:val="00B668CD"/>
    <w:rsid w:val="00B66A76"/>
    <w:rsid w:val="00B66DE1"/>
    <w:rsid w:val="00B6717C"/>
    <w:rsid w:val="00B67A68"/>
    <w:rsid w:val="00B67AFB"/>
    <w:rsid w:val="00B67CFC"/>
    <w:rsid w:val="00B70298"/>
    <w:rsid w:val="00B70769"/>
    <w:rsid w:val="00B708B0"/>
    <w:rsid w:val="00B70DCA"/>
    <w:rsid w:val="00B70E18"/>
    <w:rsid w:val="00B713BF"/>
    <w:rsid w:val="00B71461"/>
    <w:rsid w:val="00B716E1"/>
    <w:rsid w:val="00B71840"/>
    <w:rsid w:val="00B72143"/>
    <w:rsid w:val="00B7216F"/>
    <w:rsid w:val="00B72278"/>
    <w:rsid w:val="00B725EF"/>
    <w:rsid w:val="00B732F6"/>
    <w:rsid w:val="00B73A97"/>
    <w:rsid w:val="00B7461B"/>
    <w:rsid w:val="00B7557C"/>
    <w:rsid w:val="00B75A31"/>
    <w:rsid w:val="00B75C46"/>
    <w:rsid w:val="00B75CE6"/>
    <w:rsid w:val="00B7669F"/>
    <w:rsid w:val="00B76788"/>
    <w:rsid w:val="00B772F7"/>
    <w:rsid w:val="00B77824"/>
    <w:rsid w:val="00B80111"/>
    <w:rsid w:val="00B80285"/>
    <w:rsid w:val="00B807C0"/>
    <w:rsid w:val="00B8088D"/>
    <w:rsid w:val="00B80A09"/>
    <w:rsid w:val="00B81359"/>
    <w:rsid w:val="00B8150A"/>
    <w:rsid w:val="00B816E2"/>
    <w:rsid w:val="00B826B7"/>
    <w:rsid w:val="00B826F7"/>
    <w:rsid w:val="00B830CB"/>
    <w:rsid w:val="00B8413B"/>
    <w:rsid w:val="00B84678"/>
    <w:rsid w:val="00B84766"/>
    <w:rsid w:val="00B84930"/>
    <w:rsid w:val="00B84E11"/>
    <w:rsid w:val="00B85403"/>
    <w:rsid w:val="00B8540F"/>
    <w:rsid w:val="00B85815"/>
    <w:rsid w:val="00B85961"/>
    <w:rsid w:val="00B85D1C"/>
    <w:rsid w:val="00B862E5"/>
    <w:rsid w:val="00B86433"/>
    <w:rsid w:val="00B874E4"/>
    <w:rsid w:val="00B87628"/>
    <w:rsid w:val="00B87C2D"/>
    <w:rsid w:val="00B87E93"/>
    <w:rsid w:val="00B90AEB"/>
    <w:rsid w:val="00B90F7C"/>
    <w:rsid w:val="00B9107D"/>
    <w:rsid w:val="00B910B7"/>
    <w:rsid w:val="00B91D2D"/>
    <w:rsid w:val="00B921AE"/>
    <w:rsid w:val="00B9301E"/>
    <w:rsid w:val="00B93556"/>
    <w:rsid w:val="00B93BA6"/>
    <w:rsid w:val="00B93DFE"/>
    <w:rsid w:val="00B94095"/>
    <w:rsid w:val="00B9440A"/>
    <w:rsid w:val="00B9447B"/>
    <w:rsid w:val="00B9450D"/>
    <w:rsid w:val="00B9467A"/>
    <w:rsid w:val="00B94815"/>
    <w:rsid w:val="00B948D5"/>
    <w:rsid w:val="00B95164"/>
    <w:rsid w:val="00B952CB"/>
    <w:rsid w:val="00B952DC"/>
    <w:rsid w:val="00B95AE8"/>
    <w:rsid w:val="00B95D65"/>
    <w:rsid w:val="00B964F5"/>
    <w:rsid w:val="00B96697"/>
    <w:rsid w:val="00B974B4"/>
    <w:rsid w:val="00B97821"/>
    <w:rsid w:val="00B97AB1"/>
    <w:rsid w:val="00BA03F0"/>
    <w:rsid w:val="00BA09B0"/>
    <w:rsid w:val="00BA0CE7"/>
    <w:rsid w:val="00BA0FEA"/>
    <w:rsid w:val="00BA109F"/>
    <w:rsid w:val="00BA141A"/>
    <w:rsid w:val="00BA14EC"/>
    <w:rsid w:val="00BA2A71"/>
    <w:rsid w:val="00BA36AA"/>
    <w:rsid w:val="00BA3CF8"/>
    <w:rsid w:val="00BA453C"/>
    <w:rsid w:val="00BA4847"/>
    <w:rsid w:val="00BA4EAB"/>
    <w:rsid w:val="00BA55D5"/>
    <w:rsid w:val="00BA583C"/>
    <w:rsid w:val="00BA5921"/>
    <w:rsid w:val="00BA6256"/>
    <w:rsid w:val="00BA63F2"/>
    <w:rsid w:val="00BA6413"/>
    <w:rsid w:val="00BA674A"/>
    <w:rsid w:val="00BA6A0E"/>
    <w:rsid w:val="00BA6E73"/>
    <w:rsid w:val="00BA755D"/>
    <w:rsid w:val="00BB0BDC"/>
    <w:rsid w:val="00BB0C86"/>
    <w:rsid w:val="00BB174F"/>
    <w:rsid w:val="00BB1C38"/>
    <w:rsid w:val="00BB1E13"/>
    <w:rsid w:val="00BB22C1"/>
    <w:rsid w:val="00BB2377"/>
    <w:rsid w:val="00BB265D"/>
    <w:rsid w:val="00BB268E"/>
    <w:rsid w:val="00BB280D"/>
    <w:rsid w:val="00BB29D1"/>
    <w:rsid w:val="00BB2B58"/>
    <w:rsid w:val="00BB2FCF"/>
    <w:rsid w:val="00BB3C9E"/>
    <w:rsid w:val="00BB533D"/>
    <w:rsid w:val="00BB55BC"/>
    <w:rsid w:val="00BB577C"/>
    <w:rsid w:val="00BB5C15"/>
    <w:rsid w:val="00BB5D46"/>
    <w:rsid w:val="00BB60F6"/>
    <w:rsid w:val="00BB6476"/>
    <w:rsid w:val="00BB6766"/>
    <w:rsid w:val="00BB7368"/>
    <w:rsid w:val="00BC0D92"/>
    <w:rsid w:val="00BC1666"/>
    <w:rsid w:val="00BC2005"/>
    <w:rsid w:val="00BC24B3"/>
    <w:rsid w:val="00BC33D8"/>
    <w:rsid w:val="00BC34A7"/>
    <w:rsid w:val="00BC34A8"/>
    <w:rsid w:val="00BC359E"/>
    <w:rsid w:val="00BC39FD"/>
    <w:rsid w:val="00BC4388"/>
    <w:rsid w:val="00BC4F13"/>
    <w:rsid w:val="00BC5A49"/>
    <w:rsid w:val="00BC5BB4"/>
    <w:rsid w:val="00BC5DCB"/>
    <w:rsid w:val="00BC6085"/>
    <w:rsid w:val="00BC63F1"/>
    <w:rsid w:val="00BC6CFA"/>
    <w:rsid w:val="00BC71DF"/>
    <w:rsid w:val="00BC74B6"/>
    <w:rsid w:val="00BC77B5"/>
    <w:rsid w:val="00BC787D"/>
    <w:rsid w:val="00BC7950"/>
    <w:rsid w:val="00BC79BB"/>
    <w:rsid w:val="00BC7E40"/>
    <w:rsid w:val="00BD03B4"/>
    <w:rsid w:val="00BD09CC"/>
    <w:rsid w:val="00BD10A5"/>
    <w:rsid w:val="00BD15D7"/>
    <w:rsid w:val="00BD1D69"/>
    <w:rsid w:val="00BD208B"/>
    <w:rsid w:val="00BD25C4"/>
    <w:rsid w:val="00BD34EE"/>
    <w:rsid w:val="00BD3918"/>
    <w:rsid w:val="00BD3B38"/>
    <w:rsid w:val="00BD3D5C"/>
    <w:rsid w:val="00BD40CA"/>
    <w:rsid w:val="00BD44EE"/>
    <w:rsid w:val="00BD46D2"/>
    <w:rsid w:val="00BD4AEF"/>
    <w:rsid w:val="00BD4BEF"/>
    <w:rsid w:val="00BD5E3E"/>
    <w:rsid w:val="00BD6B6D"/>
    <w:rsid w:val="00BD6EAB"/>
    <w:rsid w:val="00BD7707"/>
    <w:rsid w:val="00BD7AA9"/>
    <w:rsid w:val="00BD7DD3"/>
    <w:rsid w:val="00BD7F12"/>
    <w:rsid w:val="00BE068B"/>
    <w:rsid w:val="00BE069A"/>
    <w:rsid w:val="00BE0B23"/>
    <w:rsid w:val="00BE0E60"/>
    <w:rsid w:val="00BE1438"/>
    <w:rsid w:val="00BE1B9B"/>
    <w:rsid w:val="00BE21CE"/>
    <w:rsid w:val="00BE28E1"/>
    <w:rsid w:val="00BE2B46"/>
    <w:rsid w:val="00BE2F50"/>
    <w:rsid w:val="00BE30BF"/>
    <w:rsid w:val="00BE3250"/>
    <w:rsid w:val="00BE3D4E"/>
    <w:rsid w:val="00BE3F67"/>
    <w:rsid w:val="00BE4363"/>
    <w:rsid w:val="00BE4778"/>
    <w:rsid w:val="00BE4DE7"/>
    <w:rsid w:val="00BE55BC"/>
    <w:rsid w:val="00BE5A5F"/>
    <w:rsid w:val="00BE6018"/>
    <w:rsid w:val="00BE68CE"/>
    <w:rsid w:val="00BE6A0C"/>
    <w:rsid w:val="00BE7101"/>
    <w:rsid w:val="00BE742F"/>
    <w:rsid w:val="00BE7511"/>
    <w:rsid w:val="00BE770B"/>
    <w:rsid w:val="00BE7D3D"/>
    <w:rsid w:val="00BF0177"/>
    <w:rsid w:val="00BF0315"/>
    <w:rsid w:val="00BF0876"/>
    <w:rsid w:val="00BF09BA"/>
    <w:rsid w:val="00BF0B72"/>
    <w:rsid w:val="00BF1B3F"/>
    <w:rsid w:val="00BF2474"/>
    <w:rsid w:val="00BF2CE5"/>
    <w:rsid w:val="00BF32F0"/>
    <w:rsid w:val="00BF3A51"/>
    <w:rsid w:val="00BF3EEC"/>
    <w:rsid w:val="00BF4206"/>
    <w:rsid w:val="00BF4EFD"/>
    <w:rsid w:val="00BF4F34"/>
    <w:rsid w:val="00BF5163"/>
    <w:rsid w:val="00BF5932"/>
    <w:rsid w:val="00BF5CC0"/>
    <w:rsid w:val="00BF5E6C"/>
    <w:rsid w:val="00BF6160"/>
    <w:rsid w:val="00BF6D37"/>
    <w:rsid w:val="00BF6E46"/>
    <w:rsid w:val="00BF714B"/>
    <w:rsid w:val="00BF7568"/>
    <w:rsid w:val="00BF7766"/>
    <w:rsid w:val="00BF7DA3"/>
    <w:rsid w:val="00BF7E68"/>
    <w:rsid w:val="00C0027D"/>
    <w:rsid w:val="00C00918"/>
    <w:rsid w:val="00C01980"/>
    <w:rsid w:val="00C023F9"/>
    <w:rsid w:val="00C026B5"/>
    <w:rsid w:val="00C027D0"/>
    <w:rsid w:val="00C029CA"/>
    <w:rsid w:val="00C02ED1"/>
    <w:rsid w:val="00C03209"/>
    <w:rsid w:val="00C0352F"/>
    <w:rsid w:val="00C03E92"/>
    <w:rsid w:val="00C03FA4"/>
    <w:rsid w:val="00C04796"/>
    <w:rsid w:val="00C048AD"/>
    <w:rsid w:val="00C048D0"/>
    <w:rsid w:val="00C04DA2"/>
    <w:rsid w:val="00C05707"/>
    <w:rsid w:val="00C05747"/>
    <w:rsid w:val="00C0670D"/>
    <w:rsid w:val="00C069D1"/>
    <w:rsid w:val="00C079EB"/>
    <w:rsid w:val="00C07CE0"/>
    <w:rsid w:val="00C101F2"/>
    <w:rsid w:val="00C109C7"/>
    <w:rsid w:val="00C11BAA"/>
    <w:rsid w:val="00C11F90"/>
    <w:rsid w:val="00C12434"/>
    <w:rsid w:val="00C125DC"/>
    <w:rsid w:val="00C12729"/>
    <w:rsid w:val="00C12879"/>
    <w:rsid w:val="00C13018"/>
    <w:rsid w:val="00C13226"/>
    <w:rsid w:val="00C1381E"/>
    <w:rsid w:val="00C13DE6"/>
    <w:rsid w:val="00C14072"/>
    <w:rsid w:val="00C1462C"/>
    <w:rsid w:val="00C1464E"/>
    <w:rsid w:val="00C14AD6"/>
    <w:rsid w:val="00C14B80"/>
    <w:rsid w:val="00C15A91"/>
    <w:rsid w:val="00C15DB4"/>
    <w:rsid w:val="00C1612C"/>
    <w:rsid w:val="00C16336"/>
    <w:rsid w:val="00C1657B"/>
    <w:rsid w:val="00C1711B"/>
    <w:rsid w:val="00C174A3"/>
    <w:rsid w:val="00C1750E"/>
    <w:rsid w:val="00C1799B"/>
    <w:rsid w:val="00C179BD"/>
    <w:rsid w:val="00C17BA1"/>
    <w:rsid w:val="00C20311"/>
    <w:rsid w:val="00C203AF"/>
    <w:rsid w:val="00C22314"/>
    <w:rsid w:val="00C22E35"/>
    <w:rsid w:val="00C23163"/>
    <w:rsid w:val="00C23737"/>
    <w:rsid w:val="00C2447A"/>
    <w:rsid w:val="00C245F5"/>
    <w:rsid w:val="00C24D36"/>
    <w:rsid w:val="00C2581E"/>
    <w:rsid w:val="00C2592F"/>
    <w:rsid w:val="00C25C9E"/>
    <w:rsid w:val="00C261B2"/>
    <w:rsid w:val="00C26C8C"/>
    <w:rsid w:val="00C26D00"/>
    <w:rsid w:val="00C26DDB"/>
    <w:rsid w:val="00C26EC7"/>
    <w:rsid w:val="00C27145"/>
    <w:rsid w:val="00C27299"/>
    <w:rsid w:val="00C279A5"/>
    <w:rsid w:val="00C3004B"/>
    <w:rsid w:val="00C3016E"/>
    <w:rsid w:val="00C30332"/>
    <w:rsid w:val="00C3037A"/>
    <w:rsid w:val="00C3084C"/>
    <w:rsid w:val="00C30880"/>
    <w:rsid w:val="00C312F5"/>
    <w:rsid w:val="00C31EBA"/>
    <w:rsid w:val="00C31F66"/>
    <w:rsid w:val="00C32B4B"/>
    <w:rsid w:val="00C343FF"/>
    <w:rsid w:val="00C34579"/>
    <w:rsid w:val="00C357BF"/>
    <w:rsid w:val="00C35BF6"/>
    <w:rsid w:val="00C36145"/>
    <w:rsid w:val="00C367D1"/>
    <w:rsid w:val="00C370C6"/>
    <w:rsid w:val="00C37C7D"/>
    <w:rsid w:val="00C4029E"/>
    <w:rsid w:val="00C41CC9"/>
    <w:rsid w:val="00C41E3F"/>
    <w:rsid w:val="00C427CE"/>
    <w:rsid w:val="00C4329D"/>
    <w:rsid w:val="00C4355E"/>
    <w:rsid w:val="00C445AA"/>
    <w:rsid w:val="00C44932"/>
    <w:rsid w:val="00C4548F"/>
    <w:rsid w:val="00C460C5"/>
    <w:rsid w:val="00C46513"/>
    <w:rsid w:val="00C46560"/>
    <w:rsid w:val="00C46904"/>
    <w:rsid w:val="00C4760C"/>
    <w:rsid w:val="00C479B8"/>
    <w:rsid w:val="00C47AF7"/>
    <w:rsid w:val="00C47E00"/>
    <w:rsid w:val="00C50071"/>
    <w:rsid w:val="00C50F6F"/>
    <w:rsid w:val="00C50F9B"/>
    <w:rsid w:val="00C511E6"/>
    <w:rsid w:val="00C51DB3"/>
    <w:rsid w:val="00C522B6"/>
    <w:rsid w:val="00C52582"/>
    <w:rsid w:val="00C53059"/>
    <w:rsid w:val="00C53174"/>
    <w:rsid w:val="00C5354F"/>
    <w:rsid w:val="00C53596"/>
    <w:rsid w:val="00C53FB4"/>
    <w:rsid w:val="00C54034"/>
    <w:rsid w:val="00C54778"/>
    <w:rsid w:val="00C54BC4"/>
    <w:rsid w:val="00C55006"/>
    <w:rsid w:val="00C5500F"/>
    <w:rsid w:val="00C55165"/>
    <w:rsid w:val="00C553CD"/>
    <w:rsid w:val="00C55DEE"/>
    <w:rsid w:val="00C56FE5"/>
    <w:rsid w:val="00C57003"/>
    <w:rsid w:val="00C57750"/>
    <w:rsid w:val="00C5777D"/>
    <w:rsid w:val="00C57FCC"/>
    <w:rsid w:val="00C60034"/>
    <w:rsid w:val="00C60AAE"/>
    <w:rsid w:val="00C60F65"/>
    <w:rsid w:val="00C61117"/>
    <w:rsid w:val="00C615F3"/>
    <w:rsid w:val="00C61890"/>
    <w:rsid w:val="00C61D68"/>
    <w:rsid w:val="00C62045"/>
    <w:rsid w:val="00C621F3"/>
    <w:rsid w:val="00C63237"/>
    <w:rsid w:val="00C63510"/>
    <w:rsid w:val="00C63E5D"/>
    <w:rsid w:val="00C64111"/>
    <w:rsid w:val="00C647AC"/>
    <w:rsid w:val="00C647DD"/>
    <w:rsid w:val="00C65D24"/>
    <w:rsid w:val="00C668F4"/>
    <w:rsid w:val="00C67383"/>
    <w:rsid w:val="00C67CBA"/>
    <w:rsid w:val="00C67D51"/>
    <w:rsid w:val="00C704ED"/>
    <w:rsid w:val="00C70695"/>
    <w:rsid w:val="00C70905"/>
    <w:rsid w:val="00C709AF"/>
    <w:rsid w:val="00C70B23"/>
    <w:rsid w:val="00C70BF1"/>
    <w:rsid w:val="00C70D7B"/>
    <w:rsid w:val="00C70E05"/>
    <w:rsid w:val="00C70E19"/>
    <w:rsid w:val="00C711B3"/>
    <w:rsid w:val="00C712C4"/>
    <w:rsid w:val="00C715BF"/>
    <w:rsid w:val="00C717D2"/>
    <w:rsid w:val="00C717E8"/>
    <w:rsid w:val="00C72067"/>
    <w:rsid w:val="00C72C18"/>
    <w:rsid w:val="00C73369"/>
    <w:rsid w:val="00C7346F"/>
    <w:rsid w:val="00C7360C"/>
    <w:rsid w:val="00C738EC"/>
    <w:rsid w:val="00C745F1"/>
    <w:rsid w:val="00C74800"/>
    <w:rsid w:val="00C74CA0"/>
    <w:rsid w:val="00C7535A"/>
    <w:rsid w:val="00C75393"/>
    <w:rsid w:val="00C7580B"/>
    <w:rsid w:val="00C76267"/>
    <w:rsid w:val="00C76B1F"/>
    <w:rsid w:val="00C76D2D"/>
    <w:rsid w:val="00C76D45"/>
    <w:rsid w:val="00C77CC5"/>
    <w:rsid w:val="00C8086F"/>
    <w:rsid w:val="00C8116E"/>
    <w:rsid w:val="00C81208"/>
    <w:rsid w:val="00C817CA"/>
    <w:rsid w:val="00C819BD"/>
    <w:rsid w:val="00C82192"/>
    <w:rsid w:val="00C8246C"/>
    <w:rsid w:val="00C8294A"/>
    <w:rsid w:val="00C82BAF"/>
    <w:rsid w:val="00C82F15"/>
    <w:rsid w:val="00C83138"/>
    <w:rsid w:val="00C8329A"/>
    <w:rsid w:val="00C83476"/>
    <w:rsid w:val="00C8349A"/>
    <w:rsid w:val="00C83890"/>
    <w:rsid w:val="00C83937"/>
    <w:rsid w:val="00C83AC7"/>
    <w:rsid w:val="00C83E00"/>
    <w:rsid w:val="00C840C2"/>
    <w:rsid w:val="00C84648"/>
    <w:rsid w:val="00C84A5A"/>
    <w:rsid w:val="00C85A78"/>
    <w:rsid w:val="00C85BF2"/>
    <w:rsid w:val="00C85F67"/>
    <w:rsid w:val="00C867A1"/>
    <w:rsid w:val="00C86A9E"/>
    <w:rsid w:val="00C86BD3"/>
    <w:rsid w:val="00C86D69"/>
    <w:rsid w:val="00C87108"/>
    <w:rsid w:val="00C87172"/>
    <w:rsid w:val="00C8772A"/>
    <w:rsid w:val="00C87A6F"/>
    <w:rsid w:val="00C87AB0"/>
    <w:rsid w:val="00C87D5C"/>
    <w:rsid w:val="00C918D2"/>
    <w:rsid w:val="00C918F0"/>
    <w:rsid w:val="00C91904"/>
    <w:rsid w:val="00C921A7"/>
    <w:rsid w:val="00C92201"/>
    <w:rsid w:val="00C9236D"/>
    <w:rsid w:val="00C92543"/>
    <w:rsid w:val="00C92665"/>
    <w:rsid w:val="00C92EBE"/>
    <w:rsid w:val="00C931C3"/>
    <w:rsid w:val="00C933F3"/>
    <w:rsid w:val="00C9346B"/>
    <w:rsid w:val="00C93576"/>
    <w:rsid w:val="00C939C4"/>
    <w:rsid w:val="00C93B9B"/>
    <w:rsid w:val="00C9461D"/>
    <w:rsid w:val="00C94673"/>
    <w:rsid w:val="00C95E99"/>
    <w:rsid w:val="00C9665D"/>
    <w:rsid w:val="00C968CF"/>
    <w:rsid w:val="00C96ABD"/>
    <w:rsid w:val="00C96BF1"/>
    <w:rsid w:val="00C96ED7"/>
    <w:rsid w:val="00C975DB"/>
    <w:rsid w:val="00C97D34"/>
    <w:rsid w:val="00CA0534"/>
    <w:rsid w:val="00CA065E"/>
    <w:rsid w:val="00CA09EF"/>
    <w:rsid w:val="00CA18DD"/>
    <w:rsid w:val="00CA1980"/>
    <w:rsid w:val="00CA1C59"/>
    <w:rsid w:val="00CA1DE0"/>
    <w:rsid w:val="00CA1E13"/>
    <w:rsid w:val="00CA3355"/>
    <w:rsid w:val="00CA3A60"/>
    <w:rsid w:val="00CA3EC6"/>
    <w:rsid w:val="00CA4162"/>
    <w:rsid w:val="00CA4B82"/>
    <w:rsid w:val="00CA5394"/>
    <w:rsid w:val="00CA5A7F"/>
    <w:rsid w:val="00CA6099"/>
    <w:rsid w:val="00CA67BE"/>
    <w:rsid w:val="00CA754E"/>
    <w:rsid w:val="00CA7A0F"/>
    <w:rsid w:val="00CA7F85"/>
    <w:rsid w:val="00CB0459"/>
    <w:rsid w:val="00CB14EC"/>
    <w:rsid w:val="00CB196D"/>
    <w:rsid w:val="00CB28AB"/>
    <w:rsid w:val="00CB3103"/>
    <w:rsid w:val="00CB3257"/>
    <w:rsid w:val="00CB329B"/>
    <w:rsid w:val="00CB3389"/>
    <w:rsid w:val="00CB3EAE"/>
    <w:rsid w:val="00CB4110"/>
    <w:rsid w:val="00CB42B4"/>
    <w:rsid w:val="00CB44BE"/>
    <w:rsid w:val="00CB4BD0"/>
    <w:rsid w:val="00CB4CCA"/>
    <w:rsid w:val="00CB4DBC"/>
    <w:rsid w:val="00CB5433"/>
    <w:rsid w:val="00CB5487"/>
    <w:rsid w:val="00CB588D"/>
    <w:rsid w:val="00CB5904"/>
    <w:rsid w:val="00CB5A2D"/>
    <w:rsid w:val="00CB5B51"/>
    <w:rsid w:val="00CB5CCD"/>
    <w:rsid w:val="00CB63D7"/>
    <w:rsid w:val="00CB6560"/>
    <w:rsid w:val="00CB7214"/>
    <w:rsid w:val="00CB7237"/>
    <w:rsid w:val="00CB7279"/>
    <w:rsid w:val="00CB77D4"/>
    <w:rsid w:val="00CC0A6E"/>
    <w:rsid w:val="00CC0D38"/>
    <w:rsid w:val="00CC0F5B"/>
    <w:rsid w:val="00CC1937"/>
    <w:rsid w:val="00CC1B62"/>
    <w:rsid w:val="00CC1DC9"/>
    <w:rsid w:val="00CC204C"/>
    <w:rsid w:val="00CC2269"/>
    <w:rsid w:val="00CC23BC"/>
    <w:rsid w:val="00CC2A60"/>
    <w:rsid w:val="00CC2B24"/>
    <w:rsid w:val="00CC2BC9"/>
    <w:rsid w:val="00CC31A5"/>
    <w:rsid w:val="00CC3716"/>
    <w:rsid w:val="00CC3A5C"/>
    <w:rsid w:val="00CC419A"/>
    <w:rsid w:val="00CC424F"/>
    <w:rsid w:val="00CC4EC4"/>
    <w:rsid w:val="00CC5EFC"/>
    <w:rsid w:val="00CC6701"/>
    <w:rsid w:val="00CC70AB"/>
    <w:rsid w:val="00CC7A26"/>
    <w:rsid w:val="00CC7C9A"/>
    <w:rsid w:val="00CC7E01"/>
    <w:rsid w:val="00CD071E"/>
    <w:rsid w:val="00CD0AD5"/>
    <w:rsid w:val="00CD0D16"/>
    <w:rsid w:val="00CD1840"/>
    <w:rsid w:val="00CD2111"/>
    <w:rsid w:val="00CD2CAB"/>
    <w:rsid w:val="00CD42BA"/>
    <w:rsid w:val="00CD4C0D"/>
    <w:rsid w:val="00CD4FB0"/>
    <w:rsid w:val="00CD5076"/>
    <w:rsid w:val="00CD550A"/>
    <w:rsid w:val="00CD5F51"/>
    <w:rsid w:val="00CD6187"/>
    <w:rsid w:val="00CD65FA"/>
    <w:rsid w:val="00CD715C"/>
    <w:rsid w:val="00CD7323"/>
    <w:rsid w:val="00CD74EF"/>
    <w:rsid w:val="00CD7958"/>
    <w:rsid w:val="00CD7992"/>
    <w:rsid w:val="00CE0C53"/>
    <w:rsid w:val="00CE1031"/>
    <w:rsid w:val="00CE1967"/>
    <w:rsid w:val="00CE1E18"/>
    <w:rsid w:val="00CE24C3"/>
    <w:rsid w:val="00CE251D"/>
    <w:rsid w:val="00CE25BA"/>
    <w:rsid w:val="00CE3281"/>
    <w:rsid w:val="00CE3DC2"/>
    <w:rsid w:val="00CE4148"/>
    <w:rsid w:val="00CE466E"/>
    <w:rsid w:val="00CE484F"/>
    <w:rsid w:val="00CE513F"/>
    <w:rsid w:val="00CE5200"/>
    <w:rsid w:val="00CE5FC2"/>
    <w:rsid w:val="00CE6BD1"/>
    <w:rsid w:val="00CE7A42"/>
    <w:rsid w:val="00CF0F51"/>
    <w:rsid w:val="00CF1196"/>
    <w:rsid w:val="00CF1466"/>
    <w:rsid w:val="00CF1481"/>
    <w:rsid w:val="00CF16E3"/>
    <w:rsid w:val="00CF18E3"/>
    <w:rsid w:val="00CF2773"/>
    <w:rsid w:val="00CF323C"/>
    <w:rsid w:val="00CF371F"/>
    <w:rsid w:val="00CF3A32"/>
    <w:rsid w:val="00CF3A4F"/>
    <w:rsid w:val="00CF4B8C"/>
    <w:rsid w:val="00CF5197"/>
    <w:rsid w:val="00CF51D4"/>
    <w:rsid w:val="00CF5AAD"/>
    <w:rsid w:val="00CF60B8"/>
    <w:rsid w:val="00CF652D"/>
    <w:rsid w:val="00CF6719"/>
    <w:rsid w:val="00CF69D3"/>
    <w:rsid w:val="00CF6E5A"/>
    <w:rsid w:val="00CF799A"/>
    <w:rsid w:val="00CF79A6"/>
    <w:rsid w:val="00CF7A29"/>
    <w:rsid w:val="00D00147"/>
    <w:rsid w:val="00D004C0"/>
    <w:rsid w:val="00D0058C"/>
    <w:rsid w:val="00D008DE"/>
    <w:rsid w:val="00D00A96"/>
    <w:rsid w:val="00D011A5"/>
    <w:rsid w:val="00D0239A"/>
    <w:rsid w:val="00D02964"/>
    <w:rsid w:val="00D02C41"/>
    <w:rsid w:val="00D03270"/>
    <w:rsid w:val="00D034D4"/>
    <w:rsid w:val="00D0369C"/>
    <w:rsid w:val="00D03F30"/>
    <w:rsid w:val="00D04B06"/>
    <w:rsid w:val="00D0638E"/>
    <w:rsid w:val="00D06D3F"/>
    <w:rsid w:val="00D06EC1"/>
    <w:rsid w:val="00D07CE8"/>
    <w:rsid w:val="00D07F3C"/>
    <w:rsid w:val="00D10083"/>
    <w:rsid w:val="00D10A03"/>
    <w:rsid w:val="00D10FFC"/>
    <w:rsid w:val="00D11224"/>
    <w:rsid w:val="00D1129F"/>
    <w:rsid w:val="00D12047"/>
    <w:rsid w:val="00D12BF1"/>
    <w:rsid w:val="00D13439"/>
    <w:rsid w:val="00D1378A"/>
    <w:rsid w:val="00D13875"/>
    <w:rsid w:val="00D13900"/>
    <w:rsid w:val="00D13F08"/>
    <w:rsid w:val="00D14A7A"/>
    <w:rsid w:val="00D14AF5"/>
    <w:rsid w:val="00D14D16"/>
    <w:rsid w:val="00D15249"/>
    <w:rsid w:val="00D15402"/>
    <w:rsid w:val="00D1607C"/>
    <w:rsid w:val="00D1649F"/>
    <w:rsid w:val="00D16AA6"/>
    <w:rsid w:val="00D17869"/>
    <w:rsid w:val="00D178F1"/>
    <w:rsid w:val="00D17A9F"/>
    <w:rsid w:val="00D17B7E"/>
    <w:rsid w:val="00D20AFB"/>
    <w:rsid w:val="00D213B6"/>
    <w:rsid w:val="00D225A6"/>
    <w:rsid w:val="00D235D6"/>
    <w:rsid w:val="00D23755"/>
    <w:rsid w:val="00D23885"/>
    <w:rsid w:val="00D238C3"/>
    <w:rsid w:val="00D24558"/>
    <w:rsid w:val="00D24A07"/>
    <w:rsid w:val="00D25149"/>
    <w:rsid w:val="00D2550C"/>
    <w:rsid w:val="00D25C2C"/>
    <w:rsid w:val="00D2619F"/>
    <w:rsid w:val="00D264DB"/>
    <w:rsid w:val="00D26DA2"/>
    <w:rsid w:val="00D26DB3"/>
    <w:rsid w:val="00D26E2A"/>
    <w:rsid w:val="00D27DA7"/>
    <w:rsid w:val="00D305E7"/>
    <w:rsid w:val="00D31409"/>
    <w:rsid w:val="00D31C57"/>
    <w:rsid w:val="00D32413"/>
    <w:rsid w:val="00D32450"/>
    <w:rsid w:val="00D324E2"/>
    <w:rsid w:val="00D3266E"/>
    <w:rsid w:val="00D329B3"/>
    <w:rsid w:val="00D3321B"/>
    <w:rsid w:val="00D335C6"/>
    <w:rsid w:val="00D33A85"/>
    <w:rsid w:val="00D33D46"/>
    <w:rsid w:val="00D341B9"/>
    <w:rsid w:val="00D34369"/>
    <w:rsid w:val="00D34387"/>
    <w:rsid w:val="00D34434"/>
    <w:rsid w:val="00D34F0B"/>
    <w:rsid w:val="00D3535B"/>
    <w:rsid w:val="00D3562D"/>
    <w:rsid w:val="00D3566F"/>
    <w:rsid w:val="00D356F0"/>
    <w:rsid w:val="00D369C1"/>
    <w:rsid w:val="00D373A6"/>
    <w:rsid w:val="00D373F7"/>
    <w:rsid w:val="00D37433"/>
    <w:rsid w:val="00D4080E"/>
    <w:rsid w:val="00D4167C"/>
    <w:rsid w:val="00D418DF"/>
    <w:rsid w:val="00D42328"/>
    <w:rsid w:val="00D42B2B"/>
    <w:rsid w:val="00D4339D"/>
    <w:rsid w:val="00D433F2"/>
    <w:rsid w:val="00D43480"/>
    <w:rsid w:val="00D43861"/>
    <w:rsid w:val="00D43B23"/>
    <w:rsid w:val="00D43E15"/>
    <w:rsid w:val="00D44109"/>
    <w:rsid w:val="00D44197"/>
    <w:rsid w:val="00D44DE8"/>
    <w:rsid w:val="00D44E45"/>
    <w:rsid w:val="00D45250"/>
    <w:rsid w:val="00D45B36"/>
    <w:rsid w:val="00D46020"/>
    <w:rsid w:val="00D461CF"/>
    <w:rsid w:val="00D4631B"/>
    <w:rsid w:val="00D463C5"/>
    <w:rsid w:val="00D46A70"/>
    <w:rsid w:val="00D46D19"/>
    <w:rsid w:val="00D46E83"/>
    <w:rsid w:val="00D471BB"/>
    <w:rsid w:val="00D477BE"/>
    <w:rsid w:val="00D5034C"/>
    <w:rsid w:val="00D5043C"/>
    <w:rsid w:val="00D50703"/>
    <w:rsid w:val="00D513EF"/>
    <w:rsid w:val="00D51D7C"/>
    <w:rsid w:val="00D53739"/>
    <w:rsid w:val="00D53C66"/>
    <w:rsid w:val="00D53D47"/>
    <w:rsid w:val="00D54334"/>
    <w:rsid w:val="00D54625"/>
    <w:rsid w:val="00D54B40"/>
    <w:rsid w:val="00D550EF"/>
    <w:rsid w:val="00D55492"/>
    <w:rsid w:val="00D555AE"/>
    <w:rsid w:val="00D56854"/>
    <w:rsid w:val="00D56E88"/>
    <w:rsid w:val="00D57233"/>
    <w:rsid w:val="00D57C7D"/>
    <w:rsid w:val="00D57F25"/>
    <w:rsid w:val="00D602FF"/>
    <w:rsid w:val="00D60811"/>
    <w:rsid w:val="00D60885"/>
    <w:rsid w:val="00D613F0"/>
    <w:rsid w:val="00D61464"/>
    <w:rsid w:val="00D620BB"/>
    <w:rsid w:val="00D625A9"/>
    <w:rsid w:val="00D62CA4"/>
    <w:rsid w:val="00D62E70"/>
    <w:rsid w:val="00D62F90"/>
    <w:rsid w:val="00D636B1"/>
    <w:rsid w:val="00D63F78"/>
    <w:rsid w:val="00D641EF"/>
    <w:rsid w:val="00D64578"/>
    <w:rsid w:val="00D65665"/>
    <w:rsid w:val="00D65AF9"/>
    <w:rsid w:val="00D66CA5"/>
    <w:rsid w:val="00D6715D"/>
    <w:rsid w:val="00D674FB"/>
    <w:rsid w:val="00D67539"/>
    <w:rsid w:val="00D67A66"/>
    <w:rsid w:val="00D67E3D"/>
    <w:rsid w:val="00D70636"/>
    <w:rsid w:val="00D70B6F"/>
    <w:rsid w:val="00D71185"/>
    <w:rsid w:val="00D71965"/>
    <w:rsid w:val="00D728A4"/>
    <w:rsid w:val="00D72E1F"/>
    <w:rsid w:val="00D73130"/>
    <w:rsid w:val="00D73602"/>
    <w:rsid w:val="00D74073"/>
    <w:rsid w:val="00D74896"/>
    <w:rsid w:val="00D75050"/>
    <w:rsid w:val="00D751EE"/>
    <w:rsid w:val="00D751FC"/>
    <w:rsid w:val="00D75404"/>
    <w:rsid w:val="00D75616"/>
    <w:rsid w:val="00D75A0C"/>
    <w:rsid w:val="00D75F24"/>
    <w:rsid w:val="00D76424"/>
    <w:rsid w:val="00D76620"/>
    <w:rsid w:val="00D76A5F"/>
    <w:rsid w:val="00D76A8C"/>
    <w:rsid w:val="00D76D05"/>
    <w:rsid w:val="00D774B2"/>
    <w:rsid w:val="00D777E8"/>
    <w:rsid w:val="00D77CE5"/>
    <w:rsid w:val="00D77F0F"/>
    <w:rsid w:val="00D8078F"/>
    <w:rsid w:val="00D80A19"/>
    <w:rsid w:val="00D80DF6"/>
    <w:rsid w:val="00D815E4"/>
    <w:rsid w:val="00D8206E"/>
    <w:rsid w:val="00D82552"/>
    <w:rsid w:val="00D82709"/>
    <w:rsid w:val="00D834DE"/>
    <w:rsid w:val="00D83574"/>
    <w:rsid w:val="00D84835"/>
    <w:rsid w:val="00D84943"/>
    <w:rsid w:val="00D854EE"/>
    <w:rsid w:val="00D857CD"/>
    <w:rsid w:val="00D85C57"/>
    <w:rsid w:val="00D85DFA"/>
    <w:rsid w:val="00D85E0B"/>
    <w:rsid w:val="00D865ED"/>
    <w:rsid w:val="00D86843"/>
    <w:rsid w:val="00D8684F"/>
    <w:rsid w:val="00D86918"/>
    <w:rsid w:val="00D86C61"/>
    <w:rsid w:val="00D8741F"/>
    <w:rsid w:val="00D87E01"/>
    <w:rsid w:val="00D903D4"/>
    <w:rsid w:val="00D9045A"/>
    <w:rsid w:val="00D90B31"/>
    <w:rsid w:val="00D90FE6"/>
    <w:rsid w:val="00D91231"/>
    <w:rsid w:val="00D9147C"/>
    <w:rsid w:val="00D91592"/>
    <w:rsid w:val="00D92140"/>
    <w:rsid w:val="00D92E5D"/>
    <w:rsid w:val="00D92F07"/>
    <w:rsid w:val="00D93279"/>
    <w:rsid w:val="00D93725"/>
    <w:rsid w:val="00D93D94"/>
    <w:rsid w:val="00D941CD"/>
    <w:rsid w:val="00D947EF"/>
    <w:rsid w:val="00D94875"/>
    <w:rsid w:val="00D94DD4"/>
    <w:rsid w:val="00D95056"/>
    <w:rsid w:val="00D953D7"/>
    <w:rsid w:val="00D95CE9"/>
    <w:rsid w:val="00DA001F"/>
    <w:rsid w:val="00DA006A"/>
    <w:rsid w:val="00DA01A0"/>
    <w:rsid w:val="00DA06A0"/>
    <w:rsid w:val="00DA0CFC"/>
    <w:rsid w:val="00DA0EE1"/>
    <w:rsid w:val="00DA1B38"/>
    <w:rsid w:val="00DA1F18"/>
    <w:rsid w:val="00DA23D4"/>
    <w:rsid w:val="00DA28FF"/>
    <w:rsid w:val="00DA2B5E"/>
    <w:rsid w:val="00DA2C63"/>
    <w:rsid w:val="00DA4A37"/>
    <w:rsid w:val="00DA5064"/>
    <w:rsid w:val="00DA566D"/>
    <w:rsid w:val="00DA5C4A"/>
    <w:rsid w:val="00DA5D3F"/>
    <w:rsid w:val="00DA5F7E"/>
    <w:rsid w:val="00DA5FF0"/>
    <w:rsid w:val="00DA63D4"/>
    <w:rsid w:val="00DA6410"/>
    <w:rsid w:val="00DA713D"/>
    <w:rsid w:val="00DA74DA"/>
    <w:rsid w:val="00DA771D"/>
    <w:rsid w:val="00DA7D27"/>
    <w:rsid w:val="00DB0164"/>
    <w:rsid w:val="00DB026F"/>
    <w:rsid w:val="00DB0C43"/>
    <w:rsid w:val="00DB11F8"/>
    <w:rsid w:val="00DB1EAB"/>
    <w:rsid w:val="00DB2289"/>
    <w:rsid w:val="00DB3079"/>
    <w:rsid w:val="00DB3630"/>
    <w:rsid w:val="00DB3801"/>
    <w:rsid w:val="00DB40F7"/>
    <w:rsid w:val="00DB4EF7"/>
    <w:rsid w:val="00DB61BB"/>
    <w:rsid w:val="00DB660D"/>
    <w:rsid w:val="00DB6A01"/>
    <w:rsid w:val="00DB6C44"/>
    <w:rsid w:val="00DB6E05"/>
    <w:rsid w:val="00DB6E0F"/>
    <w:rsid w:val="00DB70A0"/>
    <w:rsid w:val="00DB728B"/>
    <w:rsid w:val="00DB7789"/>
    <w:rsid w:val="00DB78E9"/>
    <w:rsid w:val="00DB7A91"/>
    <w:rsid w:val="00DB7ABE"/>
    <w:rsid w:val="00DC092C"/>
    <w:rsid w:val="00DC11B9"/>
    <w:rsid w:val="00DC2350"/>
    <w:rsid w:val="00DC28F2"/>
    <w:rsid w:val="00DC2F5D"/>
    <w:rsid w:val="00DC2F6A"/>
    <w:rsid w:val="00DC3352"/>
    <w:rsid w:val="00DC39D1"/>
    <w:rsid w:val="00DC4065"/>
    <w:rsid w:val="00DC44B6"/>
    <w:rsid w:val="00DC462A"/>
    <w:rsid w:val="00DC4946"/>
    <w:rsid w:val="00DC4ADA"/>
    <w:rsid w:val="00DC4C70"/>
    <w:rsid w:val="00DC50DE"/>
    <w:rsid w:val="00DC5EA1"/>
    <w:rsid w:val="00DC62C2"/>
    <w:rsid w:val="00DC6372"/>
    <w:rsid w:val="00DC6675"/>
    <w:rsid w:val="00DC6784"/>
    <w:rsid w:val="00DC6BDF"/>
    <w:rsid w:val="00DC6C66"/>
    <w:rsid w:val="00DC6FEC"/>
    <w:rsid w:val="00DC7204"/>
    <w:rsid w:val="00DC73F5"/>
    <w:rsid w:val="00DC75C1"/>
    <w:rsid w:val="00DC7D84"/>
    <w:rsid w:val="00DC7F9A"/>
    <w:rsid w:val="00DD02BC"/>
    <w:rsid w:val="00DD0752"/>
    <w:rsid w:val="00DD09A9"/>
    <w:rsid w:val="00DD0A68"/>
    <w:rsid w:val="00DD0E03"/>
    <w:rsid w:val="00DD113B"/>
    <w:rsid w:val="00DD1AA6"/>
    <w:rsid w:val="00DD1F8F"/>
    <w:rsid w:val="00DD210E"/>
    <w:rsid w:val="00DD220C"/>
    <w:rsid w:val="00DD2F9A"/>
    <w:rsid w:val="00DD309C"/>
    <w:rsid w:val="00DD3421"/>
    <w:rsid w:val="00DD350F"/>
    <w:rsid w:val="00DD4551"/>
    <w:rsid w:val="00DD45CF"/>
    <w:rsid w:val="00DD4B50"/>
    <w:rsid w:val="00DD4C90"/>
    <w:rsid w:val="00DD4E13"/>
    <w:rsid w:val="00DD4FDA"/>
    <w:rsid w:val="00DD57FE"/>
    <w:rsid w:val="00DD5B8D"/>
    <w:rsid w:val="00DD64D9"/>
    <w:rsid w:val="00DD6EEE"/>
    <w:rsid w:val="00DD7C04"/>
    <w:rsid w:val="00DE01FE"/>
    <w:rsid w:val="00DE06BC"/>
    <w:rsid w:val="00DE0847"/>
    <w:rsid w:val="00DE08D2"/>
    <w:rsid w:val="00DE0EC1"/>
    <w:rsid w:val="00DE1029"/>
    <w:rsid w:val="00DE12A9"/>
    <w:rsid w:val="00DE1374"/>
    <w:rsid w:val="00DE1C4F"/>
    <w:rsid w:val="00DE20EE"/>
    <w:rsid w:val="00DE2AEE"/>
    <w:rsid w:val="00DE2C77"/>
    <w:rsid w:val="00DE2D8B"/>
    <w:rsid w:val="00DE3453"/>
    <w:rsid w:val="00DE3639"/>
    <w:rsid w:val="00DE3814"/>
    <w:rsid w:val="00DE3906"/>
    <w:rsid w:val="00DE4069"/>
    <w:rsid w:val="00DE41C6"/>
    <w:rsid w:val="00DE66D5"/>
    <w:rsid w:val="00DE6EFE"/>
    <w:rsid w:val="00DE7909"/>
    <w:rsid w:val="00DE7CB8"/>
    <w:rsid w:val="00DE7D80"/>
    <w:rsid w:val="00DF00AB"/>
    <w:rsid w:val="00DF06F8"/>
    <w:rsid w:val="00DF07B0"/>
    <w:rsid w:val="00DF0C80"/>
    <w:rsid w:val="00DF0EA5"/>
    <w:rsid w:val="00DF0FDA"/>
    <w:rsid w:val="00DF1384"/>
    <w:rsid w:val="00DF16B4"/>
    <w:rsid w:val="00DF1F6C"/>
    <w:rsid w:val="00DF2A4F"/>
    <w:rsid w:val="00DF2B68"/>
    <w:rsid w:val="00DF2B78"/>
    <w:rsid w:val="00DF35D9"/>
    <w:rsid w:val="00DF37C5"/>
    <w:rsid w:val="00DF3D16"/>
    <w:rsid w:val="00DF4E2E"/>
    <w:rsid w:val="00DF50A8"/>
    <w:rsid w:val="00DF5597"/>
    <w:rsid w:val="00DF572F"/>
    <w:rsid w:val="00DF6782"/>
    <w:rsid w:val="00DF6BA3"/>
    <w:rsid w:val="00DF6F9B"/>
    <w:rsid w:val="00DF718B"/>
    <w:rsid w:val="00DF75B7"/>
    <w:rsid w:val="00DF78A5"/>
    <w:rsid w:val="00E00467"/>
    <w:rsid w:val="00E00A5E"/>
    <w:rsid w:val="00E00A98"/>
    <w:rsid w:val="00E00C3A"/>
    <w:rsid w:val="00E00F83"/>
    <w:rsid w:val="00E0165C"/>
    <w:rsid w:val="00E022F5"/>
    <w:rsid w:val="00E02723"/>
    <w:rsid w:val="00E02B16"/>
    <w:rsid w:val="00E02CAD"/>
    <w:rsid w:val="00E02F58"/>
    <w:rsid w:val="00E034B2"/>
    <w:rsid w:val="00E0352B"/>
    <w:rsid w:val="00E037B0"/>
    <w:rsid w:val="00E03FCA"/>
    <w:rsid w:val="00E0415B"/>
    <w:rsid w:val="00E0464F"/>
    <w:rsid w:val="00E04B66"/>
    <w:rsid w:val="00E04DA9"/>
    <w:rsid w:val="00E05223"/>
    <w:rsid w:val="00E052BC"/>
    <w:rsid w:val="00E05464"/>
    <w:rsid w:val="00E0624A"/>
    <w:rsid w:val="00E067AA"/>
    <w:rsid w:val="00E07294"/>
    <w:rsid w:val="00E079E8"/>
    <w:rsid w:val="00E07F10"/>
    <w:rsid w:val="00E107C1"/>
    <w:rsid w:val="00E1113E"/>
    <w:rsid w:val="00E1174A"/>
    <w:rsid w:val="00E11CB2"/>
    <w:rsid w:val="00E11E29"/>
    <w:rsid w:val="00E12727"/>
    <w:rsid w:val="00E128F5"/>
    <w:rsid w:val="00E129AB"/>
    <w:rsid w:val="00E12EAB"/>
    <w:rsid w:val="00E14840"/>
    <w:rsid w:val="00E14A14"/>
    <w:rsid w:val="00E1521D"/>
    <w:rsid w:val="00E156CD"/>
    <w:rsid w:val="00E16470"/>
    <w:rsid w:val="00E16DD0"/>
    <w:rsid w:val="00E16EA5"/>
    <w:rsid w:val="00E16F66"/>
    <w:rsid w:val="00E17119"/>
    <w:rsid w:val="00E171AE"/>
    <w:rsid w:val="00E17AE3"/>
    <w:rsid w:val="00E17C08"/>
    <w:rsid w:val="00E17FC4"/>
    <w:rsid w:val="00E20310"/>
    <w:rsid w:val="00E204A7"/>
    <w:rsid w:val="00E20B61"/>
    <w:rsid w:val="00E20CEF"/>
    <w:rsid w:val="00E21066"/>
    <w:rsid w:val="00E2136F"/>
    <w:rsid w:val="00E2180B"/>
    <w:rsid w:val="00E21C57"/>
    <w:rsid w:val="00E21E59"/>
    <w:rsid w:val="00E21F4E"/>
    <w:rsid w:val="00E22077"/>
    <w:rsid w:val="00E222E6"/>
    <w:rsid w:val="00E22647"/>
    <w:rsid w:val="00E2294F"/>
    <w:rsid w:val="00E22FB8"/>
    <w:rsid w:val="00E230E8"/>
    <w:rsid w:val="00E23467"/>
    <w:rsid w:val="00E25144"/>
    <w:rsid w:val="00E25A1E"/>
    <w:rsid w:val="00E26318"/>
    <w:rsid w:val="00E263F8"/>
    <w:rsid w:val="00E26753"/>
    <w:rsid w:val="00E26903"/>
    <w:rsid w:val="00E27529"/>
    <w:rsid w:val="00E275D1"/>
    <w:rsid w:val="00E27BE2"/>
    <w:rsid w:val="00E30140"/>
    <w:rsid w:val="00E30450"/>
    <w:rsid w:val="00E31285"/>
    <w:rsid w:val="00E31CF4"/>
    <w:rsid w:val="00E321A2"/>
    <w:rsid w:val="00E32A28"/>
    <w:rsid w:val="00E32A79"/>
    <w:rsid w:val="00E32B5E"/>
    <w:rsid w:val="00E32C00"/>
    <w:rsid w:val="00E33CFB"/>
    <w:rsid w:val="00E3426F"/>
    <w:rsid w:val="00E348E6"/>
    <w:rsid w:val="00E3509E"/>
    <w:rsid w:val="00E351A5"/>
    <w:rsid w:val="00E35252"/>
    <w:rsid w:val="00E358A6"/>
    <w:rsid w:val="00E358E2"/>
    <w:rsid w:val="00E364E5"/>
    <w:rsid w:val="00E3658B"/>
    <w:rsid w:val="00E3688F"/>
    <w:rsid w:val="00E36892"/>
    <w:rsid w:val="00E36CFA"/>
    <w:rsid w:val="00E37EB6"/>
    <w:rsid w:val="00E37F1A"/>
    <w:rsid w:val="00E4127C"/>
    <w:rsid w:val="00E4135B"/>
    <w:rsid w:val="00E4145C"/>
    <w:rsid w:val="00E421AF"/>
    <w:rsid w:val="00E4331F"/>
    <w:rsid w:val="00E43676"/>
    <w:rsid w:val="00E43789"/>
    <w:rsid w:val="00E442E4"/>
    <w:rsid w:val="00E44600"/>
    <w:rsid w:val="00E449E4"/>
    <w:rsid w:val="00E452E4"/>
    <w:rsid w:val="00E454F7"/>
    <w:rsid w:val="00E458D1"/>
    <w:rsid w:val="00E45C1A"/>
    <w:rsid w:val="00E45D3C"/>
    <w:rsid w:val="00E46693"/>
    <w:rsid w:val="00E46A6B"/>
    <w:rsid w:val="00E46DBF"/>
    <w:rsid w:val="00E47247"/>
    <w:rsid w:val="00E47333"/>
    <w:rsid w:val="00E47AAF"/>
    <w:rsid w:val="00E500A3"/>
    <w:rsid w:val="00E505CF"/>
    <w:rsid w:val="00E507FE"/>
    <w:rsid w:val="00E50F48"/>
    <w:rsid w:val="00E51348"/>
    <w:rsid w:val="00E51363"/>
    <w:rsid w:val="00E51542"/>
    <w:rsid w:val="00E51603"/>
    <w:rsid w:val="00E51CD3"/>
    <w:rsid w:val="00E51E99"/>
    <w:rsid w:val="00E521B2"/>
    <w:rsid w:val="00E52EF8"/>
    <w:rsid w:val="00E531D0"/>
    <w:rsid w:val="00E5345C"/>
    <w:rsid w:val="00E535C3"/>
    <w:rsid w:val="00E53761"/>
    <w:rsid w:val="00E53795"/>
    <w:rsid w:val="00E538FC"/>
    <w:rsid w:val="00E53AED"/>
    <w:rsid w:val="00E53B1F"/>
    <w:rsid w:val="00E53E21"/>
    <w:rsid w:val="00E53FFF"/>
    <w:rsid w:val="00E54781"/>
    <w:rsid w:val="00E54ACA"/>
    <w:rsid w:val="00E54BE4"/>
    <w:rsid w:val="00E54DD4"/>
    <w:rsid w:val="00E551AB"/>
    <w:rsid w:val="00E5582F"/>
    <w:rsid w:val="00E55BF8"/>
    <w:rsid w:val="00E55E16"/>
    <w:rsid w:val="00E56419"/>
    <w:rsid w:val="00E56506"/>
    <w:rsid w:val="00E56A58"/>
    <w:rsid w:val="00E56FC6"/>
    <w:rsid w:val="00E579A8"/>
    <w:rsid w:val="00E57F5B"/>
    <w:rsid w:val="00E61498"/>
    <w:rsid w:val="00E61614"/>
    <w:rsid w:val="00E6178C"/>
    <w:rsid w:val="00E6222F"/>
    <w:rsid w:val="00E62BCB"/>
    <w:rsid w:val="00E6354D"/>
    <w:rsid w:val="00E636CA"/>
    <w:rsid w:val="00E63AB6"/>
    <w:rsid w:val="00E647B0"/>
    <w:rsid w:val="00E64B36"/>
    <w:rsid w:val="00E64CEB"/>
    <w:rsid w:val="00E64EEE"/>
    <w:rsid w:val="00E650CB"/>
    <w:rsid w:val="00E65765"/>
    <w:rsid w:val="00E663AD"/>
    <w:rsid w:val="00E67621"/>
    <w:rsid w:val="00E67E5F"/>
    <w:rsid w:val="00E71113"/>
    <w:rsid w:val="00E72085"/>
    <w:rsid w:val="00E72D44"/>
    <w:rsid w:val="00E730EC"/>
    <w:rsid w:val="00E733A3"/>
    <w:rsid w:val="00E73607"/>
    <w:rsid w:val="00E73F8F"/>
    <w:rsid w:val="00E7464B"/>
    <w:rsid w:val="00E749E0"/>
    <w:rsid w:val="00E74C8C"/>
    <w:rsid w:val="00E74E19"/>
    <w:rsid w:val="00E74F1B"/>
    <w:rsid w:val="00E74FBB"/>
    <w:rsid w:val="00E75004"/>
    <w:rsid w:val="00E75701"/>
    <w:rsid w:val="00E758B2"/>
    <w:rsid w:val="00E763A8"/>
    <w:rsid w:val="00E772B3"/>
    <w:rsid w:val="00E773EB"/>
    <w:rsid w:val="00E77460"/>
    <w:rsid w:val="00E77A9E"/>
    <w:rsid w:val="00E77F16"/>
    <w:rsid w:val="00E80D32"/>
    <w:rsid w:val="00E8114D"/>
    <w:rsid w:val="00E81A61"/>
    <w:rsid w:val="00E81C12"/>
    <w:rsid w:val="00E81CD9"/>
    <w:rsid w:val="00E8254E"/>
    <w:rsid w:val="00E825D5"/>
    <w:rsid w:val="00E8279B"/>
    <w:rsid w:val="00E83443"/>
    <w:rsid w:val="00E8346F"/>
    <w:rsid w:val="00E834C0"/>
    <w:rsid w:val="00E8354C"/>
    <w:rsid w:val="00E838CD"/>
    <w:rsid w:val="00E83CAB"/>
    <w:rsid w:val="00E843E3"/>
    <w:rsid w:val="00E84734"/>
    <w:rsid w:val="00E84DCC"/>
    <w:rsid w:val="00E85C8A"/>
    <w:rsid w:val="00E86238"/>
    <w:rsid w:val="00E86493"/>
    <w:rsid w:val="00E865FD"/>
    <w:rsid w:val="00E86D20"/>
    <w:rsid w:val="00E86D8E"/>
    <w:rsid w:val="00E86E6F"/>
    <w:rsid w:val="00E8793F"/>
    <w:rsid w:val="00E87BEB"/>
    <w:rsid w:val="00E9002B"/>
    <w:rsid w:val="00E90553"/>
    <w:rsid w:val="00E9076F"/>
    <w:rsid w:val="00E91806"/>
    <w:rsid w:val="00E91980"/>
    <w:rsid w:val="00E929D0"/>
    <w:rsid w:val="00E92A32"/>
    <w:rsid w:val="00E93176"/>
    <w:rsid w:val="00E93922"/>
    <w:rsid w:val="00E942A9"/>
    <w:rsid w:val="00E94785"/>
    <w:rsid w:val="00E948A1"/>
    <w:rsid w:val="00E94E6C"/>
    <w:rsid w:val="00E951B1"/>
    <w:rsid w:val="00E95484"/>
    <w:rsid w:val="00E9555C"/>
    <w:rsid w:val="00E9578C"/>
    <w:rsid w:val="00E963DF"/>
    <w:rsid w:val="00E96B69"/>
    <w:rsid w:val="00E96CE9"/>
    <w:rsid w:val="00E97001"/>
    <w:rsid w:val="00E974C8"/>
    <w:rsid w:val="00E97BB1"/>
    <w:rsid w:val="00E97C12"/>
    <w:rsid w:val="00EA0271"/>
    <w:rsid w:val="00EA06F0"/>
    <w:rsid w:val="00EA0BD4"/>
    <w:rsid w:val="00EA0EFC"/>
    <w:rsid w:val="00EA224C"/>
    <w:rsid w:val="00EA27CC"/>
    <w:rsid w:val="00EA27EA"/>
    <w:rsid w:val="00EA2896"/>
    <w:rsid w:val="00EA2962"/>
    <w:rsid w:val="00EA2A98"/>
    <w:rsid w:val="00EA2DF0"/>
    <w:rsid w:val="00EA3345"/>
    <w:rsid w:val="00EA3464"/>
    <w:rsid w:val="00EA371E"/>
    <w:rsid w:val="00EA381B"/>
    <w:rsid w:val="00EA4054"/>
    <w:rsid w:val="00EA42D3"/>
    <w:rsid w:val="00EA4606"/>
    <w:rsid w:val="00EA5AA1"/>
    <w:rsid w:val="00EA62D5"/>
    <w:rsid w:val="00EA68C7"/>
    <w:rsid w:val="00EA6F4A"/>
    <w:rsid w:val="00EA72CD"/>
    <w:rsid w:val="00EB03E0"/>
    <w:rsid w:val="00EB05D9"/>
    <w:rsid w:val="00EB0D95"/>
    <w:rsid w:val="00EB0D9B"/>
    <w:rsid w:val="00EB0EC9"/>
    <w:rsid w:val="00EB13DA"/>
    <w:rsid w:val="00EB16E2"/>
    <w:rsid w:val="00EB1B25"/>
    <w:rsid w:val="00EB1CF6"/>
    <w:rsid w:val="00EB31FD"/>
    <w:rsid w:val="00EB33C7"/>
    <w:rsid w:val="00EB38F5"/>
    <w:rsid w:val="00EB3EA8"/>
    <w:rsid w:val="00EB41E9"/>
    <w:rsid w:val="00EB447F"/>
    <w:rsid w:val="00EB4DB1"/>
    <w:rsid w:val="00EB4E6E"/>
    <w:rsid w:val="00EB4EF2"/>
    <w:rsid w:val="00EB4FF6"/>
    <w:rsid w:val="00EB59A2"/>
    <w:rsid w:val="00EB61F0"/>
    <w:rsid w:val="00EB62F0"/>
    <w:rsid w:val="00EB63B7"/>
    <w:rsid w:val="00EB6493"/>
    <w:rsid w:val="00EB68F2"/>
    <w:rsid w:val="00EB7AB5"/>
    <w:rsid w:val="00EB7E47"/>
    <w:rsid w:val="00EC0129"/>
    <w:rsid w:val="00EC02D7"/>
    <w:rsid w:val="00EC0D5E"/>
    <w:rsid w:val="00EC0ED4"/>
    <w:rsid w:val="00EC0FEC"/>
    <w:rsid w:val="00EC1173"/>
    <w:rsid w:val="00EC13CB"/>
    <w:rsid w:val="00EC18FE"/>
    <w:rsid w:val="00EC1AB2"/>
    <w:rsid w:val="00EC22E5"/>
    <w:rsid w:val="00EC259D"/>
    <w:rsid w:val="00EC316F"/>
    <w:rsid w:val="00EC3535"/>
    <w:rsid w:val="00EC3CC5"/>
    <w:rsid w:val="00EC3FD6"/>
    <w:rsid w:val="00EC4289"/>
    <w:rsid w:val="00EC4806"/>
    <w:rsid w:val="00EC52BE"/>
    <w:rsid w:val="00EC58F5"/>
    <w:rsid w:val="00EC5BC2"/>
    <w:rsid w:val="00EC5ECD"/>
    <w:rsid w:val="00EC652A"/>
    <w:rsid w:val="00EC6821"/>
    <w:rsid w:val="00EC6BE2"/>
    <w:rsid w:val="00EC6F1C"/>
    <w:rsid w:val="00EC7033"/>
    <w:rsid w:val="00EC7065"/>
    <w:rsid w:val="00EC70FE"/>
    <w:rsid w:val="00EC7148"/>
    <w:rsid w:val="00ED01A4"/>
    <w:rsid w:val="00ED0257"/>
    <w:rsid w:val="00ED0354"/>
    <w:rsid w:val="00ED046B"/>
    <w:rsid w:val="00ED09BE"/>
    <w:rsid w:val="00ED0D78"/>
    <w:rsid w:val="00ED119F"/>
    <w:rsid w:val="00ED21F8"/>
    <w:rsid w:val="00ED2B2F"/>
    <w:rsid w:val="00ED30A5"/>
    <w:rsid w:val="00ED3634"/>
    <w:rsid w:val="00ED3E00"/>
    <w:rsid w:val="00ED515F"/>
    <w:rsid w:val="00ED5282"/>
    <w:rsid w:val="00ED5289"/>
    <w:rsid w:val="00ED528D"/>
    <w:rsid w:val="00ED54DA"/>
    <w:rsid w:val="00ED5D4C"/>
    <w:rsid w:val="00ED6765"/>
    <w:rsid w:val="00ED6F3F"/>
    <w:rsid w:val="00ED72E1"/>
    <w:rsid w:val="00ED776F"/>
    <w:rsid w:val="00ED7A72"/>
    <w:rsid w:val="00ED7F18"/>
    <w:rsid w:val="00EE0D19"/>
    <w:rsid w:val="00EE0E4D"/>
    <w:rsid w:val="00EE1628"/>
    <w:rsid w:val="00EE16F8"/>
    <w:rsid w:val="00EE190B"/>
    <w:rsid w:val="00EE1991"/>
    <w:rsid w:val="00EE1E56"/>
    <w:rsid w:val="00EE201D"/>
    <w:rsid w:val="00EE2336"/>
    <w:rsid w:val="00EE2BD5"/>
    <w:rsid w:val="00EE336C"/>
    <w:rsid w:val="00EE4093"/>
    <w:rsid w:val="00EE4B17"/>
    <w:rsid w:val="00EE4CF9"/>
    <w:rsid w:val="00EE5ABC"/>
    <w:rsid w:val="00EE6493"/>
    <w:rsid w:val="00EE7519"/>
    <w:rsid w:val="00EE7741"/>
    <w:rsid w:val="00EE7C01"/>
    <w:rsid w:val="00EF0B0E"/>
    <w:rsid w:val="00EF103A"/>
    <w:rsid w:val="00EF1604"/>
    <w:rsid w:val="00EF1B0F"/>
    <w:rsid w:val="00EF2460"/>
    <w:rsid w:val="00EF29BB"/>
    <w:rsid w:val="00EF2ACC"/>
    <w:rsid w:val="00EF2B39"/>
    <w:rsid w:val="00EF3987"/>
    <w:rsid w:val="00EF39F2"/>
    <w:rsid w:val="00EF4B76"/>
    <w:rsid w:val="00EF51F0"/>
    <w:rsid w:val="00EF5636"/>
    <w:rsid w:val="00EF5714"/>
    <w:rsid w:val="00EF6268"/>
    <w:rsid w:val="00EF62C2"/>
    <w:rsid w:val="00EF7437"/>
    <w:rsid w:val="00EF75E7"/>
    <w:rsid w:val="00EF7811"/>
    <w:rsid w:val="00EF7997"/>
    <w:rsid w:val="00EF7E0E"/>
    <w:rsid w:val="00EF7EAD"/>
    <w:rsid w:val="00F0010A"/>
    <w:rsid w:val="00F0095D"/>
    <w:rsid w:val="00F00C74"/>
    <w:rsid w:val="00F01791"/>
    <w:rsid w:val="00F01ADB"/>
    <w:rsid w:val="00F027D9"/>
    <w:rsid w:val="00F0339A"/>
    <w:rsid w:val="00F03B70"/>
    <w:rsid w:val="00F03FF9"/>
    <w:rsid w:val="00F04040"/>
    <w:rsid w:val="00F043DE"/>
    <w:rsid w:val="00F0457C"/>
    <w:rsid w:val="00F04731"/>
    <w:rsid w:val="00F04BF4"/>
    <w:rsid w:val="00F04D9B"/>
    <w:rsid w:val="00F04DC3"/>
    <w:rsid w:val="00F0517E"/>
    <w:rsid w:val="00F05249"/>
    <w:rsid w:val="00F052A7"/>
    <w:rsid w:val="00F056A5"/>
    <w:rsid w:val="00F05949"/>
    <w:rsid w:val="00F06346"/>
    <w:rsid w:val="00F06A6F"/>
    <w:rsid w:val="00F07667"/>
    <w:rsid w:val="00F07D95"/>
    <w:rsid w:val="00F100FA"/>
    <w:rsid w:val="00F105C7"/>
    <w:rsid w:val="00F10BF0"/>
    <w:rsid w:val="00F11064"/>
    <w:rsid w:val="00F112DA"/>
    <w:rsid w:val="00F11EAA"/>
    <w:rsid w:val="00F11F99"/>
    <w:rsid w:val="00F12083"/>
    <w:rsid w:val="00F12209"/>
    <w:rsid w:val="00F1232D"/>
    <w:rsid w:val="00F1272E"/>
    <w:rsid w:val="00F128D9"/>
    <w:rsid w:val="00F12E48"/>
    <w:rsid w:val="00F138A8"/>
    <w:rsid w:val="00F139DB"/>
    <w:rsid w:val="00F13C5C"/>
    <w:rsid w:val="00F14A37"/>
    <w:rsid w:val="00F14E35"/>
    <w:rsid w:val="00F14FB1"/>
    <w:rsid w:val="00F15075"/>
    <w:rsid w:val="00F15613"/>
    <w:rsid w:val="00F160F7"/>
    <w:rsid w:val="00F16979"/>
    <w:rsid w:val="00F17754"/>
    <w:rsid w:val="00F17BA2"/>
    <w:rsid w:val="00F17C47"/>
    <w:rsid w:val="00F17CB3"/>
    <w:rsid w:val="00F20738"/>
    <w:rsid w:val="00F20801"/>
    <w:rsid w:val="00F20965"/>
    <w:rsid w:val="00F20D21"/>
    <w:rsid w:val="00F20FA0"/>
    <w:rsid w:val="00F210F4"/>
    <w:rsid w:val="00F215B7"/>
    <w:rsid w:val="00F21F86"/>
    <w:rsid w:val="00F22E39"/>
    <w:rsid w:val="00F22FDE"/>
    <w:rsid w:val="00F23000"/>
    <w:rsid w:val="00F23976"/>
    <w:rsid w:val="00F252EF"/>
    <w:rsid w:val="00F263B9"/>
    <w:rsid w:val="00F268B4"/>
    <w:rsid w:val="00F300F3"/>
    <w:rsid w:val="00F30237"/>
    <w:rsid w:val="00F308AD"/>
    <w:rsid w:val="00F30B45"/>
    <w:rsid w:val="00F31B19"/>
    <w:rsid w:val="00F320E9"/>
    <w:rsid w:val="00F32312"/>
    <w:rsid w:val="00F32510"/>
    <w:rsid w:val="00F32866"/>
    <w:rsid w:val="00F332A6"/>
    <w:rsid w:val="00F33B7E"/>
    <w:rsid w:val="00F33C2F"/>
    <w:rsid w:val="00F348E5"/>
    <w:rsid w:val="00F34FA3"/>
    <w:rsid w:val="00F34FE5"/>
    <w:rsid w:val="00F35197"/>
    <w:rsid w:val="00F35390"/>
    <w:rsid w:val="00F35B85"/>
    <w:rsid w:val="00F35E62"/>
    <w:rsid w:val="00F35EE8"/>
    <w:rsid w:val="00F362EB"/>
    <w:rsid w:val="00F3641A"/>
    <w:rsid w:val="00F365AD"/>
    <w:rsid w:val="00F36AB4"/>
    <w:rsid w:val="00F3749A"/>
    <w:rsid w:val="00F37C26"/>
    <w:rsid w:val="00F40A9E"/>
    <w:rsid w:val="00F40AA7"/>
    <w:rsid w:val="00F41160"/>
    <w:rsid w:val="00F41424"/>
    <w:rsid w:val="00F41483"/>
    <w:rsid w:val="00F41A5E"/>
    <w:rsid w:val="00F41C59"/>
    <w:rsid w:val="00F41D3E"/>
    <w:rsid w:val="00F41D4A"/>
    <w:rsid w:val="00F41EDC"/>
    <w:rsid w:val="00F42BF4"/>
    <w:rsid w:val="00F42EEC"/>
    <w:rsid w:val="00F435CE"/>
    <w:rsid w:val="00F43606"/>
    <w:rsid w:val="00F44B5D"/>
    <w:rsid w:val="00F462C3"/>
    <w:rsid w:val="00F4687B"/>
    <w:rsid w:val="00F46AD9"/>
    <w:rsid w:val="00F46FF2"/>
    <w:rsid w:val="00F47192"/>
    <w:rsid w:val="00F478E4"/>
    <w:rsid w:val="00F47BE3"/>
    <w:rsid w:val="00F47C98"/>
    <w:rsid w:val="00F50475"/>
    <w:rsid w:val="00F50695"/>
    <w:rsid w:val="00F506F5"/>
    <w:rsid w:val="00F50C23"/>
    <w:rsid w:val="00F520AA"/>
    <w:rsid w:val="00F5211B"/>
    <w:rsid w:val="00F524F2"/>
    <w:rsid w:val="00F526ED"/>
    <w:rsid w:val="00F53303"/>
    <w:rsid w:val="00F533B9"/>
    <w:rsid w:val="00F5369C"/>
    <w:rsid w:val="00F54A63"/>
    <w:rsid w:val="00F54B53"/>
    <w:rsid w:val="00F5538E"/>
    <w:rsid w:val="00F55416"/>
    <w:rsid w:val="00F55A20"/>
    <w:rsid w:val="00F56421"/>
    <w:rsid w:val="00F56560"/>
    <w:rsid w:val="00F569ED"/>
    <w:rsid w:val="00F56E28"/>
    <w:rsid w:val="00F56F02"/>
    <w:rsid w:val="00F56F58"/>
    <w:rsid w:val="00F57566"/>
    <w:rsid w:val="00F57EA0"/>
    <w:rsid w:val="00F604ED"/>
    <w:rsid w:val="00F6182C"/>
    <w:rsid w:val="00F61BAC"/>
    <w:rsid w:val="00F61C1D"/>
    <w:rsid w:val="00F621C6"/>
    <w:rsid w:val="00F6278A"/>
    <w:rsid w:val="00F62A33"/>
    <w:rsid w:val="00F62C19"/>
    <w:rsid w:val="00F62E87"/>
    <w:rsid w:val="00F62F18"/>
    <w:rsid w:val="00F63758"/>
    <w:rsid w:val="00F63A99"/>
    <w:rsid w:val="00F63B72"/>
    <w:rsid w:val="00F63BB9"/>
    <w:rsid w:val="00F64992"/>
    <w:rsid w:val="00F64C70"/>
    <w:rsid w:val="00F64E69"/>
    <w:rsid w:val="00F650A0"/>
    <w:rsid w:val="00F65143"/>
    <w:rsid w:val="00F65F2C"/>
    <w:rsid w:val="00F66444"/>
    <w:rsid w:val="00F66B3B"/>
    <w:rsid w:val="00F66B48"/>
    <w:rsid w:val="00F674B5"/>
    <w:rsid w:val="00F677D4"/>
    <w:rsid w:val="00F70618"/>
    <w:rsid w:val="00F709DA"/>
    <w:rsid w:val="00F70CEF"/>
    <w:rsid w:val="00F7104D"/>
    <w:rsid w:val="00F71324"/>
    <w:rsid w:val="00F715AD"/>
    <w:rsid w:val="00F72104"/>
    <w:rsid w:val="00F73357"/>
    <w:rsid w:val="00F734CD"/>
    <w:rsid w:val="00F73A47"/>
    <w:rsid w:val="00F73B13"/>
    <w:rsid w:val="00F73BAB"/>
    <w:rsid w:val="00F7406A"/>
    <w:rsid w:val="00F741E9"/>
    <w:rsid w:val="00F74711"/>
    <w:rsid w:val="00F74A3C"/>
    <w:rsid w:val="00F74C66"/>
    <w:rsid w:val="00F75F2A"/>
    <w:rsid w:val="00F7630D"/>
    <w:rsid w:val="00F76DD1"/>
    <w:rsid w:val="00F76F9E"/>
    <w:rsid w:val="00F77585"/>
    <w:rsid w:val="00F80647"/>
    <w:rsid w:val="00F818DB"/>
    <w:rsid w:val="00F82044"/>
    <w:rsid w:val="00F82F22"/>
    <w:rsid w:val="00F83485"/>
    <w:rsid w:val="00F83FEA"/>
    <w:rsid w:val="00F842E2"/>
    <w:rsid w:val="00F843F6"/>
    <w:rsid w:val="00F8497A"/>
    <w:rsid w:val="00F84EBC"/>
    <w:rsid w:val="00F8523E"/>
    <w:rsid w:val="00F8539E"/>
    <w:rsid w:val="00F85A64"/>
    <w:rsid w:val="00F862D5"/>
    <w:rsid w:val="00F8644B"/>
    <w:rsid w:val="00F864CE"/>
    <w:rsid w:val="00F86F0C"/>
    <w:rsid w:val="00F90031"/>
    <w:rsid w:val="00F90A00"/>
    <w:rsid w:val="00F90C7A"/>
    <w:rsid w:val="00F91025"/>
    <w:rsid w:val="00F912C1"/>
    <w:rsid w:val="00F916B3"/>
    <w:rsid w:val="00F92329"/>
    <w:rsid w:val="00F923A1"/>
    <w:rsid w:val="00F927F1"/>
    <w:rsid w:val="00F92AB7"/>
    <w:rsid w:val="00F92B35"/>
    <w:rsid w:val="00F92CE2"/>
    <w:rsid w:val="00F943A8"/>
    <w:rsid w:val="00F9443B"/>
    <w:rsid w:val="00F948F6"/>
    <w:rsid w:val="00F94A78"/>
    <w:rsid w:val="00F95902"/>
    <w:rsid w:val="00F96A7F"/>
    <w:rsid w:val="00F979AD"/>
    <w:rsid w:val="00F97AA2"/>
    <w:rsid w:val="00F97AC2"/>
    <w:rsid w:val="00F97B8A"/>
    <w:rsid w:val="00FA0B99"/>
    <w:rsid w:val="00FA0FDB"/>
    <w:rsid w:val="00FA1393"/>
    <w:rsid w:val="00FA1443"/>
    <w:rsid w:val="00FA173F"/>
    <w:rsid w:val="00FA183C"/>
    <w:rsid w:val="00FA1C85"/>
    <w:rsid w:val="00FA2777"/>
    <w:rsid w:val="00FA337C"/>
    <w:rsid w:val="00FA3C56"/>
    <w:rsid w:val="00FA4041"/>
    <w:rsid w:val="00FA4263"/>
    <w:rsid w:val="00FA4D49"/>
    <w:rsid w:val="00FA5282"/>
    <w:rsid w:val="00FA531E"/>
    <w:rsid w:val="00FA5D90"/>
    <w:rsid w:val="00FA6037"/>
    <w:rsid w:val="00FA63E8"/>
    <w:rsid w:val="00FA6621"/>
    <w:rsid w:val="00FA76A1"/>
    <w:rsid w:val="00FA773B"/>
    <w:rsid w:val="00FA7CFB"/>
    <w:rsid w:val="00FA7DD5"/>
    <w:rsid w:val="00FB0194"/>
    <w:rsid w:val="00FB044C"/>
    <w:rsid w:val="00FB0837"/>
    <w:rsid w:val="00FB08C2"/>
    <w:rsid w:val="00FB0976"/>
    <w:rsid w:val="00FB0FF3"/>
    <w:rsid w:val="00FB2A44"/>
    <w:rsid w:val="00FB3576"/>
    <w:rsid w:val="00FB36E7"/>
    <w:rsid w:val="00FB3F7D"/>
    <w:rsid w:val="00FB4580"/>
    <w:rsid w:val="00FB50FD"/>
    <w:rsid w:val="00FB519A"/>
    <w:rsid w:val="00FB565A"/>
    <w:rsid w:val="00FB5946"/>
    <w:rsid w:val="00FB5D66"/>
    <w:rsid w:val="00FB5F69"/>
    <w:rsid w:val="00FB6826"/>
    <w:rsid w:val="00FB716C"/>
    <w:rsid w:val="00FB7193"/>
    <w:rsid w:val="00FB734D"/>
    <w:rsid w:val="00FC02E5"/>
    <w:rsid w:val="00FC08AF"/>
    <w:rsid w:val="00FC0FA6"/>
    <w:rsid w:val="00FC1B5E"/>
    <w:rsid w:val="00FC1B8B"/>
    <w:rsid w:val="00FC2B38"/>
    <w:rsid w:val="00FC2C2F"/>
    <w:rsid w:val="00FC2E05"/>
    <w:rsid w:val="00FC30F6"/>
    <w:rsid w:val="00FC31F8"/>
    <w:rsid w:val="00FC35DA"/>
    <w:rsid w:val="00FC3B27"/>
    <w:rsid w:val="00FC3D3E"/>
    <w:rsid w:val="00FC3FE9"/>
    <w:rsid w:val="00FC4731"/>
    <w:rsid w:val="00FC4BD2"/>
    <w:rsid w:val="00FC4BE0"/>
    <w:rsid w:val="00FC4C57"/>
    <w:rsid w:val="00FC4E5D"/>
    <w:rsid w:val="00FC4F5E"/>
    <w:rsid w:val="00FC51DF"/>
    <w:rsid w:val="00FC5224"/>
    <w:rsid w:val="00FC52D6"/>
    <w:rsid w:val="00FC532D"/>
    <w:rsid w:val="00FC5D55"/>
    <w:rsid w:val="00FC696E"/>
    <w:rsid w:val="00FC70DA"/>
    <w:rsid w:val="00FC7104"/>
    <w:rsid w:val="00FC746D"/>
    <w:rsid w:val="00FC7B33"/>
    <w:rsid w:val="00FC7C3D"/>
    <w:rsid w:val="00FC7E49"/>
    <w:rsid w:val="00FD02E7"/>
    <w:rsid w:val="00FD0577"/>
    <w:rsid w:val="00FD0AE5"/>
    <w:rsid w:val="00FD14F9"/>
    <w:rsid w:val="00FD1C56"/>
    <w:rsid w:val="00FD2B35"/>
    <w:rsid w:val="00FD2E79"/>
    <w:rsid w:val="00FD2F57"/>
    <w:rsid w:val="00FD34DC"/>
    <w:rsid w:val="00FD3A96"/>
    <w:rsid w:val="00FD3BB3"/>
    <w:rsid w:val="00FD3E00"/>
    <w:rsid w:val="00FD3FC7"/>
    <w:rsid w:val="00FD427B"/>
    <w:rsid w:val="00FD4A3E"/>
    <w:rsid w:val="00FD4D97"/>
    <w:rsid w:val="00FD55DF"/>
    <w:rsid w:val="00FD5C79"/>
    <w:rsid w:val="00FD64AB"/>
    <w:rsid w:val="00FD70BA"/>
    <w:rsid w:val="00FD77B2"/>
    <w:rsid w:val="00FD788F"/>
    <w:rsid w:val="00FD7E80"/>
    <w:rsid w:val="00FE0288"/>
    <w:rsid w:val="00FE05A9"/>
    <w:rsid w:val="00FE07D4"/>
    <w:rsid w:val="00FE0A6E"/>
    <w:rsid w:val="00FE115B"/>
    <w:rsid w:val="00FE1335"/>
    <w:rsid w:val="00FE1989"/>
    <w:rsid w:val="00FE1FD3"/>
    <w:rsid w:val="00FE24BD"/>
    <w:rsid w:val="00FE27F4"/>
    <w:rsid w:val="00FE31A0"/>
    <w:rsid w:val="00FE3779"/>
    <w:rsid w:val="00FE3849"/>
    <w:rsid w:val="00FE3C8E"/>
    <w:rsid w:val="00FE4115"/>
    <w:rsid w:val="00FE4236"/>
    <w:rsid w:val="00FE4571"/>
    <w:rsid w:val="00FE4726"/>
    <w:rsid w:val="00FE4879"/>
    <w:rsid w:val="00FE53A4"/>
    <w:rsid w:val="00FE5A91"/>
    <w:rsid w:val="00FE61C7"/>
    <w:rsid w:val="00FE62E0"/>
    <w:rsid w:val="00FE6344"/>
    <w:rsid w:val="00FE6F3A"/>
    <w:rsid w:val="00FE75BB"/>
    <w:rsid w:val="00FE766E"/>
    <w:rsid w:val="00FF095E"/>
    <w:rsid w:val="00FF0AA1"/>
    <w:rsid w:val="00FF0B1A"/>
    <w:rsid w:val="00FF0CC3"/>
    <w:rsid w:val="00FF1461"/>
    <w:rsid w:val="00FF18D6"/>
    <w:rsid w:val="00FF1ABE"/>
    <w:rsid w:val="00FF217E"/>
    <w:rsid w:val="00FF24FB"/>
    <w:rsid w:val="00FF268B"/>
    <w:rsid w:val="00FF2CCC"/>
    <w:rsid w:val="00FF3285"/>
    <w:rsid w:val="00FF362E"/>
    <w:rsid w:val="00FF5613"/>
    <w:rsid w:val="00FF57B9"/>
    <w:rsid w:val="00FF6851"/>
    <w:rsid w:val="00FF6DE1"/>
    <w:rsid w:val="00FF72DF"/>
    <w:rsid w:val="00FF747E"/>
    <w:rsid w:val="00FF793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DB492-13AB-4204-A03E-9B621B83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6C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84FAE"/>
    <w:pPr>
      <w:keepNext/>
      <w:numPr>
        <w:numId w:val="1"/>
      </w:numPr>
      <w:spacing w:before="120" w:after="120"/>
      <w:outlineLvl w:val="0"/>
    </w:pPr>
    <w:rPr>
      <w:b/>
      <w:color w:val="000000"/>
      <w:kern w:val="28"/>
    </w:rPr>
  </w:style>
  <w:style w:type="paragraph" w:styleId="Ttulo2">
    <w:name w:val="heading 2"/>
    <w:basedOn w:val="Normal"/>
    <w:next w:val="Normal"/>
    <w:link w:val="Ttulo2Char"/>
    <w:autoRedefine/>
    <w:qFormat/>
    <w:rsid w:val="00284FAE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autoRedefine/>
    <w:qFormat/>
    <w:rsid w:val="00B85D1C"/>
    <w:pPr>
      <w:keepNext/>
      <w:numPr>
        <w:ilvl w:val="2"/>
        <w:numId w:val="1"/>
      </w:numPr>
      <w:spacing w:before="120" w:after="12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72104"/>
    <w:pPr>
      <w:keepNext/>
      <w:numPr>
        <w:ilvl w:val="3"/>
        <w:numId w:val="2"/>
      </w:numPr>
      <w:tabs>
        <w:tab w:val="left" w:pos="567"/>
      </w:tabs>
      <w:spacing w:before="240" w:after="60"/>
      <w:outlineLvl w:val="3"/>
    </w:pPr>
    <w:rPr>
      <w:rFonts w:ascii="Arial" w:hAnsi="Arial"/>
      <w:b/>
      <w:i/>
    </w:rPr>
  </w:style>
  <w:style w:type="paragraph" w:styleId="Ttulo5">
    <w:name w:val="heading 5"/>
    <w:basedOn w:val="Normal"/>
    <w:next w:val="Normal"/>
    <w:link w:val="Ttulo5Char"/>
    <w:qFormat/>
    <w:rsid w:val="00F72104"/>
    <w:pPr>
      <w:numPr>
        <w:ilvl w:val="4"/>
        <w:numId w:val="2"/>
      </w:numPr>
      <w:tabs>
        <w:tab w:val="left" w:pos="567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F72104"/>
    <w:pPr>
      <w:keepNext/>
      <w:numPr>
        <w:ilvl w:val="5"/>
        <w:numId w:val="2"/>
      </w:numPr>
      <w:tabs>
        <w:tab w:val="left" w:pos="567"/>
      </w:tabs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F72104"/>
    <w:pPr>
      <w:keepNext/>
      <w:numPr>
        <w:ilvl w:val="6"/>
        <w:numId w:val="2"/>
      </w:numPr>
      <w:tabs>
        <w:tab w:val="left" w:pos="567"/>
      </w:tabs>
      <w:spacing w:after="120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F72104"/>
    <w:pPr>
      <w:keepNext/>
      <w:numPr>
        <w:ilvl w:val="7"/>
        <w:numId w:val="2"/>
      </w:numPr>
      <w:tabs>
        <w:tab w:val="left" w:pos="567"/>
      </w:tabs>
      <w:spacing w:after="120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F72104"/>
    <w:pPr>
      <w:keepNext/>
      <w:numPr>
        <w:ilvl w:val="8"/>
        <w:numId w:val="2"/>
      </w:numPr>
      <w:tabs>
        <w:tab w:val="left" w:pos="567"/>
      </w:tabs>
      <w:spacing w:after="120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84FAE"/>
    <w:rPr>
      <w:b/>
      <w:color w:val="000000"/>
      <w:kern w:val="28"/>
      <w:sz w:val="24"/>
    </w:rPr>
  </w:style>
  <w:style w:type="paragraph" w:styleId="Recuodecorpodetexto">
    <w:name w:val="Body Text Indent"/>
    <w:basedOn w:val="Normal"/>
    <w:link w:val="RecuodecorpodetextoChar"/>
    <w:rsid w:val="00AB76F4"/>
    <w:pPr>
      <w:ind w:firstLine="708"/>
    </w:pPr>
  </w:style>
  <w:style w:type="paragraph" w:styleId="Corpodetexto">
    <w:name w:val="Body Text"/>
    <w:basedOn w:val="Normal"/>
    <w:link w:val="CorpodetextoChar"/>
    <w:rsid w:val="00AB76F4"/>
    <w:pPr>
      <w:jc w:val="center"/>
    </w:pPr>
  </w:style>
  <w:style w:type="paragraph" w:styleId="Recuodecorpodetexto2">
    <w:name w:val="Body Text Indent 2"/>
    <w:basedOn w:val="Normal"/>
    <w:link w:val="Recuodecorpodetexto2Char"/>
    <w:rsid w:val="00AB76F4"/>
    <w:pPr>
      <w:spacing w:before="120"/>
      <w:ind w:firstLine="720"/>
    </w:pPr>
  </w:style>
  <w:style w:type="paragraph" w:styleId="Recuodecorpodetexto3">
    <w:name w:val="Body Text Indent 3"/>
    <w:basedOn w:val="Normal"/>
    <w:link w:val="Recuodecorpodetexto3Char"/>
    <w:rsid w:val="00AB76F4"/>
    <w:pPr>
      <w:ind w:firstLine="720"/>
    </w:pPr>
    <w:rPr>
      <w:sz w:val="26"/>
    </w:rPr>
  </w:style>
  <w:style w:type="paragraph" w:styleId="Corpodetexto2">
    <w:name w:val="Body Text 2"/>
    <w:basedOn w:val="Normal"/>
    <w:link w:val="Corpodetexto2Char"/>
    <w:rsid w:val="00AB76F4"/>
  </w:style>
  <w:style w:type="paragraph" w:styleId="TextosemFormatao">
    <w:name w:val="Plain Text"/>
    <w:basedOn w:val="Normal"/>
    <w:link w:val="TextosemFormataoChar"/>
    <w:rsid w:val="00AB76F4"/>
    <w:rPr>
      <w:rFonts w:ascii="Courier New" w:hAnsi="Courier New"/>
      <w:snapToGrid w:val="0"/>
      <w:lang w:val="en-GB"/>
    </w:rPr>
  </w:style>
  <w:style w:type="paragraph" w:styleId="Corpodetexto3">
    <w:name w:val="Body Text 3"/>
    <w:basedOn w:val="Normal"/>
    <w:link w:val="Corpodetexto3Char"/>
    <w:rsid w:val="00AB76F4"/>
    <w:pPr>
      <w:ind w:right="-234"/>
      <w:outlineLvl w:val="0"/>
    </w:pPr>
  </w:style>
  <w:style w:type="table" w:styleId="Tabelacomgrade">
    <w:name w:val="Table Grid"/>
    <w:basedOn w:val="Tabelanormal"/>
    <w:rsid w:val="0079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Legenda"/>
    <w:next w:val="Normal"/>
    <w:autoRedefine/>
    <w:rsid w:val="0094328B"/>
    <w:pPr>
      <w:tabs>
        <w:tab w:val="center" w:pos="567"/>
      </w:tabs>
      <w:spacing w:before="0" w:after="0"/>
    </w:pPr>
    <w:rPr>
      <w:rFonts w:ascii="TimesNewRoman,Bold" w:hAnsi="TimesNewRoman,Bold"/>
      <w:b/>
      <w:bCs w:val="0"/>
      <w:sz w:val="24"/>
      <w:szCs w:val="24"/>
      <w:lang w:val="fr-FR"/>
    </w:rPr>
  </w:style>
  <w:style w:type="paragraph" w:styleId="Legenda">
    <w:name w:val="caption"/>
    <w:aliases w:val="Legenda figura 02"/>
    <w:basedOn w:val="Normal"/>
    <w:next w:val="Normal"/>
    <w:autoRedefine/>
    <w:qFormat/>
    <w:rsid w:val="0028409B"/>
    <w:pPr>
      <w:spacing w:before="120" w:after="120"/>
      <w:jc w:val="center"/>
    </w:pPr>
    <w:rPr>
      <w:bCs/>
      <w:sz w:val="20"/>
      <w:szCs w:val="22"/>
    </w:rPr>
  </w:style>
  <w:style w:type="paragraph" w:customStyle="1" w:styleId="Normaltabela">
    <w:name w:val="Normal tabela"/>
    <w:basedOn w:val="Normal"/>
    <w:autoRedefine/>
    <w:rsid w:val="00995233"/>
    <w:pPr>
      <w:spacing w:before="40" w:after="40"/>
      <w:jc w:val="center"/>
    </w:pPr>
    <w:rPr>
      <w:szCs w:val="24"/>
    </w:rPr>
  </w:style>
  <w:style w:type="paragraph" w:customStyle="1" w:styleId="PGRAFODEALNEA">
    <w:name w:val="PÁGRAFO DE ALÍNEA"/>
    <w:basedOn w:val="Recuodecorpodetexto"/>
    <w:rsid w:val="000F48C5"/>
    <w:pPr>
      <w:widowControl w:val="0"/>
      <w:tabs>
        <w:tab w:val="left" w:pos="567"/>
      </w:tabs>
      <w:spacing w:line="480" w:lineRule="exact"/>
      <w:ind w:left="1208" w:hanging="357"/>
    </w:pPr>
    <w:rPr>
      <w:rFonts w:ascii="Arial" w:hAnsi="Arial"/>
      <w:sz w:val="26"/>
    </w:rPr>
  </w:style>
  <w:style w:type="paragraph" w:customStyle="1" w:styleId="PARAGRAFODEINCISO">
    <w:name w:val="PARAGRAFO DE INCISO"/>
    <w:rsid w:val="000F48C5"/>
    <w:pPr>
      <w:widowControl w:val="0"/>
      <w:spacing w:line="480" w:lineRule="exact"/>
      <w:ind w:left="1560" w:hanging="284"/>
      <w:jc w:val="both"/>
    </w:pPr>
    <w:rPr>
      <w:sz w:val="26"/>
    </w:rPr>
  </w:style>
  <w:style w:type="paragraph" w:styleId="Ttulo">
    <w:name w:val="Title"/>
    <w:basedOn w:val="Normal"/>
    <w:link w:val="TtuloChar"/>
    <w:qFormat/>
    <w:rsid w:val="0021294A"/>
    <w:pPr>
      <w:numPr>
        <w:numId w:val="11"/>
      </w:numPr>
      <w:tabs>
        <w:tab w:val="left" w:pos="567"/>
      </w:tabs>
      <w:spacing w:after="120" w:line="480" w:lineRule="auto"/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link w:val="SubttuloChar"/>
    <w:qFormat/>
    <w:rsid w:val="000F48C5"/>
    <w:pPr>
      <w:tabs>
        <w:tab w:val="left" w:pos="567"/>
      </w:tabs>
      <w:spacing w:after="240" w:line="480" w:lineRule="auto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link w:val="CabealhoChar"/>
    <w:uiPriority w:val="99"/>
    <w:rsid w:val="000F48C5"/>
    <w:pPr>
      <w:tabs>
        <w:tab w:val="left" w:pos="567"/>
        <w:tab w:val="center" w:pos="4419"/>
        <w:tab w:val="right" w:pos="8838"/>
      </w:tabs>
      <w:spacing w:after="120" w:line="360" w:lineRule="auto"/>
    </w:pPr>
    <w:rPr>
      <w:rFonts w:ascii="Arial" w:hAnsi="Arial"/>
    </w:rPr>
  </w:style>
  <w:style w:type="character" w:customStyle="1" w:styleId="CabealhoChar">
    <w:name w:val="Cabeçalho Char"/>
    <w:link w:val="Cabealho"/>
    <w:uiPriority w:val="99"/>
    <w:rsid w:val="00DF0C80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0F48C5"/>
    <w:pPr>
      <w:tabs>
        <w:tab w:val="right" w:pos="9072"/>
      </w:tabs>
      <w:spacing w:after="120" w:line="360" w:lineRule="auto"/>
    </w:pPr>
    <w:rPr>
      <w:rFonts w:ascii="Arial" w:hAnsi="Arial"/>
      <w:b/>
      <w:i/>
      <w:sz w:val="16"/>
    </w:rPr>
  </w:style>
  <w:style w:type="character" w:styleId="Nmerodepgina">
    <w:name w:val="page number"/>
    <w:rsid w:val="000F48C5"/>
    <w:rPr>
      <w:rFonts w:ascii="Arial" w:hAnsi="Arial"/>
      <w:b/>
      <w:i/>
      <w:sz w:val="16"/>
    </w:rPr>
  </w:style>
  <w:style w:type="paragraph" w:styleId="Sumrio1">
    <w:name w:val="toc 1"/>
    <w:basedOn w:val="Normal"/>
    <w:next w:val="Normal"/>
    <w:link w:val="Sumrio1Char"/>
    <w:autoRedefine/>
    <w:uiPriority w:val="39"/>
    <w:qFormat/>
    <w:rsid w:val="00EE1628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Sumrio2">
    <w:name w:val="toc 2"/>
    <w:basedOn w:val="Normal"/>
    <w:next w:val="Normal"/>
    <w:link w:val="Sumrio2Char"/>
    <w:autoRedefine/>
    <w:uiPriority w:val="39"/>
    <w:qFormat/>
    <w:rsid w:val="000F48C5"/>
    <w:pPr>
      <w:ind w:left="210"/>
      <w:jc w:val="left"/>
    </w:pPr>
    <w:rPr>
      <w:rFonts w:ascii="Calibri" w:hAnsi="Calibri" w:cs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FC532D"/>
    <w:pPr>
      <w:tabs>
        <w:tab w:val="left" w:pos="1260"/>
        <w:tab w:val="right" w:pos="6113"/>
      </w:tabs>
      <w:ind w:left="420"/>
      <w:jc w:val="left"/>
    </w:pPr>
    <w:rPr>
      <w:rFonts w:ascii="Calibri" w:hAnsi="Calibri" w:cs="Calibri"/>
      <w:i/>
      <w:iCs/>
      <w:noProof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rsid w:val="000F48C5"/>
    <w:pPr>
      <w:ind w:left="84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0F48C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F48C5"/>
    <w:pPr>
      <w:tabs>
        <w:tab w:val="left" w:pos="567"/>
      </w:tabs>
    </w:pPr>
    <w:rPr>
      <w:rFonts w:ascii="Arial" w:hAnsi="Arial"/>
      <w:sz w:val="16"/>
    </w:rPr>
  </w:style>
  <w:style w:type="character" w:styleId="Refdenotaderodap">
    <w:name w:val="footnote reference"/>
    <w:semiHidden/>
    <w:rsid w:val="000F48C5"/>
    <w:rPr>
      <w:vertAlign w:val="superscript"/>
    </w:rPr>
  </w:style>
  <w:style w:type="paragraph" w:styleId="ndicedeilustraes">
    <w:name w:val="table of figures"/>
    <w:basedOn w:val="Normal"/>
    <w:next w:val="Normal"/>
    <w:link w:val="ndicedeilustraesChar"/>
    <w:uiPriority w:val="99"/>
    <w:rsid w:val="000F48C5"/>
    <w:pPr>
      <w:ind w:left="420" w:hanging="420"/>
      <w:jc w:val="left"/>
    </w:pPr>
    <w:rPr>
      <w:rFonts w:ascii="Calibri" w:hAnsi="Calibri" w:cs="Calibri"/>
      <w:smallCaps/>
      <w:sz w:val="20"/>
    </w:rPr>
  </w:style>
  <w:style w:type="character" w:customStyle="1" w:styleId="ndicedeilustraesChar">
    <w:name w:val="Índice de ilustrações Char"/>
    <w:link w:val="ndicedeilustraes"/>
    <w:uiPriority w:val="99"/>
    <w:rsid w:val="00C72067"/>
    <w:rPr>
      <w:rFonts w:ascii="Calibri" w:hAnsi="Calibri" w:cs="Calibri"/>
      <w:smallCaps/>
    </w:rPr>
  </w:style>
  <w:style w:type="paragraph" w:styleId="NormalWeb">
    <w:name w:val="Normal (Web)"/>
    <w:basedOn w:val="Normal"/>
    <w:uiPriority w:val="99"/>
    <w:rsid w:val="000F48C5"/>
    <w:pPr>
      <w:spacing w:before="100" w:after="100"/>
    </w:pPr>
    <w:rPr>
      <w:color w:val="000000"/>
    </w:rPr>
  </w:style>
  <w:style w:type="paragraph" w:customStyle="1" w:styleId="Apndices">
    <w:name w:val="Apêndices"/>
    <w:basedOn w:val="Ttulo1"/>
    <w:rsid w:val="000F48C5"/>
    <w:pPr>
      <w:tabs>
        <w:tab w:val="left" w:pos="567"/>
      </w:tabs>
      <w:spacing w:after="360" w:line="480" w:lineRule="auto"/>
    </w:pPr>
    <w:rPr>
      <w:rFonts w:ascii="Arial" w:hAnsi="Arial"/>
      <w:caps/>
      <w:sz w:val="28"/>
    </w:rPr>
  </w:style>
  <w:style w:type="character" w:styleId="HiperlinkVisitado">
    <w:name w:val="FollowedHyperlink"/>
    <w:rsid w:val="000F48C5"/>
    <w:rPr>
      <w:color w:val="800080"/>
      <w:u w:val="single"/>
    </w:rPr>
  </w:style>
  <w:style w:type="paragraph" w:customStyle="1" w:styleId="TtuloPr-Textual">
    <w:name w:val="TítuloPré-Textual"/>
    <w:basedOn w:val="Ttulo1"/>
    <w:rsid w:val="000F48C5"/>
    <w:pPr>
      <w:tabs>
        <w:tab w:val="left" w:pos="567"/>
      </w:tabs>
      <w:spacing w:after="360" w:line="480" w:lineRule="auto"/>
    </w:pPr>
    <w:rPr>
      <w:rFonts w:ascii="Arial" w:hAnsi="Arial"/>
      <w:caps/>
      <w:sz w:val="28"/>
    </w:rPr>
  </w:style>
  <w:style w:type="paragraph" w:customStyle="1" w:styleId="SubTituloIndice">
    <w:name w:val="SubTituloIndice"/>
    <w:basedOn w:val="Subttulo"/>
    <w:rsid w:val="000F48C5"/>
  </w:style>
  <w:style w:type="paragraph" w:customStyle="1" w:styleId="StyleCaption12ptNotBold">
    <w:name w:val="Style Caption + 12 pt Not Bold"/>
    <w:basedOn w:val="Legenda"/>
    <w:autoRedefine/>
    <w:rsid w:val="000F48C5"/>
    <w:pPr>
      <w:tabs>
        <w:tab w:val="left" w:pos="567"/>
      </w:tabs>
      <w:spacing w:before="0" w:after="60"/>
    </w:pPr>
    <w:rPr>
      <w:rFonts w:ascii="Arial" w:hAnsi="Arial"/>
      <w:bCs w:val="0"/>
      <w:sz w:val="24"/>
      <w:szCs w:val="24"/>
    </w:rPr>
  </w:style>
  <w:style w:type="character" w:customStyle="1" w:styleId="CaptionChar">
    <w:name w:val="Caption Char"/>
    <w:rsid w:val="000F48C5"/>
    <w:rPr>
      <w:rFonts w:ascii="Arial" w:hAnsi="Arial"/>
      <w:noProof w:val="0"/>
      <w:sz w:val="24"/>
      <w:lang w:val="pt-BR" w:eastAsia="pt-BR" w:bidi="ar-SA"/>
    </w:rPr>
  </w:style>
  <w:style w:type="character" w:customStyle="1" w:styleId="StyleCaption12ptNotBoldChar">
    <w:name w:val="Style Caption + 12 pt Not Bold Char"/>
    <w:rsid w:val="000F48C5"/>
    <w:rPr>
      <w:rFonts w:ascii="Arial" w:hAnsi="Arial"/>
      <w:noProof w:val="0"/>
      <w:sz w:val="24"/>
      <w:szCs w:val="24"/>
      <w:lang w:val="pt-BR" w:eastAsia="pt-BR" w:bidi="ar-SA"/>
    </w:rPr>
  </w:style>
  <w:style w:type="paragraph" w:customStyle="1" w:styleId="StyleStyleCaption12ptNotBold">
    <w:name w:val="Style Style Caption + 12 pt Not Bold +"/>
    <w:basedOn w:val="StyleCaption12ptNotBold"/>
    <w:rsid w:val="000F48C5"/>
    <w:rPr>
      <w:b/>
      <w:bCs/>
    </w:rPr>
  </w:style>
  <w:style w:type="character" w:customStyle="1" w:styleId="StyleStyleCaption12ptNotBoldChar">
    <w:name w:val="Style Style Caption + 12 pt Not Bold + Char"/>
    <w:rsid w:val="000F48C5"/>
    <w:rPr>
      <w:rFonts w:ascii="Arial" w:hAnsi="Arial"/>
      <w:bCs/>
      <w:noProof w:val="0"/>
      <w:sz w:val="24"/>
      <w:szCs w:val="24"/>
      <w:lang w:val="pt-BR" w:eastAsia="pt-BR" w:bidi="ar-SA"/>
    </w:rPr>
  </w:style>
  <w:style w:type="paragraph" w:customStyle="1" w:styleId="TtuloPrincipal">
    <w:name w:val="Título Principal"/>
    <w:basedOn w:val="Ttulo"/>
    <w:autoRedefine/>
    <w:rsid w:val="000F48C5"/>
    <w:pPr>
      <w:spacing w:before="240" w:after="240" w:line="360" w:lineRule="auto"/>
    </w:pPr>
    <w:rPr>
      <w:sz w:val="60"/>
      <w:szCs w:val="60"/>
    </w:rPr>
  </w:style>
  <w:style w:type="paragraph" w:customStyle="1" w:styleId="Figura">
    <w:name w:val="Figura"/>
    <w:basedOn w:val="Normal"/>
    <w:next w:val="Normal"/>
    <w:autoRedefine/>
    <w:rsid w:val="000F48C5"/>
    <w:pPr>
      <w:autoSpaceDE w:val="0"/>
      <w:autoSpaceDN w:val="0"/>
      <w:adjustRightInd w:val="0"/>
      <w:jc w:val="center"/>
    </w:pPr>
    <w:rPr>
      <w:rFonts w:ascii="TimesNewRoman" w:hAnsi="TimesNewRoman"/>
      <w:szCs w:val="24"/>
    </w:rPr>
  </w:style>
  <w:style w:type="paragraph" w:customStyle="1" w:styleId="DefaultChar">
    <w:name w:val="Default Char"/>
    <w:rsid w:val="000F48C5"/>
    <w:pPr>
      <w:autoSpaceDE w:val="0"/>
      <w:autoSpaceDN w:val="0"/>
      <w:adjustRightInd w:val="0"/>
      <w:jc w:val="both"/>
    </w:pPr>
    <w:rPr>
      <w:rFonts w:ascii="TimesNewRoman" w:hAnsi="TimesNewRoman"/>
      <w:sz w:val="24"/>
      <w:szCs w:val="24"/>
    </w:rPr>
  </w:style>
  <w:style w:type="character" w:customStyle="1" w:styleId="FiguraChar">
    <w:name w:val="Figura Char"/>
    <w:rsid w:val="000F48C5"/>
    <w:rPr>
      <w:rFonts w:ascii="TimesNewRoman" w:hAnsi="TimesNewRoman"/>
      <w:b/>
      <w:sz w:val="24"/>
      <w:szCs w:val="24"/>
      <w:lang w:val="pt-BR" w:eastAsia="pt-BR" w:bidi="ar-SA"/>
    </w:rPr>
  </w:style>
  <w:style w:type="character" w:styleId="Forte">
    <w:name w:val="Strong"/>
    <w:uiPriority w:val="22"/>
    <w:qFormat/>
    <w:rsid w:val="000F48C5"/>
    <w:rPr>
      <w:b/>
      <w:bCs/>
    </w:rPr>
  </w:style>
  <w:style w:type="character" w:customStyle="1" w:styleId="EstiloCorpodetexto2115ptChar">
    <w:name w:val="Estilo Corpo de texto 2 + 115 pt Char"/>
    <w:rsid w:val="000F48C5"/>
    <w:rPr>
      <w:sz w:val="23"/>
      <w:szCs w:val="24"/>
      <w:lang w:val="pt-BR" w:eastAsia="pt-BR" w:bidi="ar-SA"/>
    </w:rPr>
  </w:style>
  <w:style w:type="paragraph" w:customStyle="1" w:styleId="Normal2">
    <w:name w:val="Normal2"/>
    <w:basedOn w:val="Normal"/>
    <w:autoRedefine/>
    <w:rsid w:val="000F48C5"/>
    <w:pPr>
      <w:widowControl w:val="0"/>
      <w:adjustRightInd w:val="0"/>
      <w:spacing w:line="360" w:lineRule="auto"/>
      <w:ind w:firstLine="567"/>
      <w:textAlignment w:val="baseline"/>
    </w:pPr>
    <w:rPr>
      <w:rFonts w:ascii="Arial" w:hAnsi="Arial"/>
      <w:bCs/>
      <w:szCs w:val="24"/>
    </w:rPr>
  </w:style>
  <w:style w:type="paragraph" w:customStyle="1" w:styleId="Default">
    <w:name w:val="Default"/>
    <w:rsid w:val="000F48C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Legendafigura">
    <w:name w:val="Legenda figura"/>
    <w:basedOn w:val="Legenda"/>
    <w:autoRedefine/>
    <w:rsid w:val="000F48C5"/>
    <w:pPr>
      <w:spacing w:before="240" w:after="240"/>
    </w:pPr>
    <w:rPr>
      <w:noProof/>
      <w:color w:val="000000"/>
    </w:rPr>
  </w:style>
  <w:style w:type="paragraph" w:customStyle="1" w:styleId="Legendatabela">
    <w:name w:val="Legenda tabela"/>
    <w:basedOn w:val="Normal"/>
    <w:autoRedefine/>
    <w:rsid w:val="000F48C5"/>
    <w:pPr>
      <w:spacing w:before="240" w:after="120" w:line="360" w:lineRule="auto"/>
      <w:jc w:val="center"/>
    </w:pPr>
    <w:rPr>
      <w:b/>
      <w:color w:val="000000"/>
    </w:rPr>
  </w:style>
  <w:style w:type="paragraph" w:customStyle="1" w:styleId="figura0">
    <w:name w:val="figura"/>
    <w:basedOn w:val="Normal"/>
    <w:autoRedefine/>
    <w:rsid w:val="000F48C5"/>
    <w:pPr>
      <w:jc w:val="center"/>
    </w:pPr>
    <w:rPr>
      <w:color w:val="000000"/>
      <w:szCs w:val="24"/>
    </w:rPr>
  </w:style>
  <w:style w:type="paragraph" w:customStyle="1" w:styleId="legendafiguras">
    <w:name w:val="legenda figuras"/>
    <w:basedOn w:val="Normal2"/>
    <w:autoRedefine/>
    <w:rsid w:val="000F48C5"/>
    <w:pPr>
      <w:spacing w:before="120" w:after="240" w:line="240" w:lineRule="auto"/>
      <w:ind w:firstLine="0"/>
      <w:jc w:val="center"/>
    </w:pPr>
    <w:rPr>
      <w:b/>
      <w:sz w:val="20"/>
    </w:rPr>
  </w:style>
  <w:style w:type="paragraph" w:customStyle="1" w:styleId="Contedodatabela">
    <w:name w:val="Conteúdo da tabela"/>
    <w:basedOn w:val="Normal"/>
    <w:rsid w:val="000F48C5"/>
    <w:pPr>
      <w:widowControl w:val="0"/>
      <w:suppressLineNumbers/>
      <w:suppressAutoHyphens/>
    </w:pPr>
    <w:rPr>
      <w:rFonts w:ascii="Nimbus Roman No9 L" w:eastAsia="DejaVu LGC Sans" w:hAnsi="Nimbus Roman No9 L"/>
      <w:szCs w:val="24"/>
    </w:rPr>
  </w:style>
  <w:style w:type="paragraph" w:customStyle="1" w:styleId="Capa2">
    <w:name w:val="Capa2"/>
    <w:basedOn w:val="Ttulo1"/>
    <w:rsid w:val="000F48C5"/>
    <w:pPr>
      <w:widowControl w:val="0"/>
    </w:pPr>
    <w:rPr>
      <w:rFonts w:ascii="Arial" w:hAnsi="Arial" w:cs="Arial"/>
      <w:bCs/>
      <w:szCs w:val="32"/>
    </w:rPr>
  </w:style>
  <w:style w:type="paragraph" w:customStyle="1" w:styleId="EstiloTtulo1">
    <w:name w:val="Estilo Título 1"/>
    <w:aliases w:val="Capa + 18 pt"/>
    <w:basedOn w:val="Ttulo"/>
    <w:autoRedefine/>
    <w:rsid w:val="00285EA7"/>
    <w:pPr>
      <w:tabs>
        <w:tab w:val="clear" w:pos="567"/>
      </w:tabs>
      <w:spacing w:after="0" w:line="360" w:lineRule="auto"/>
    </w:pPr>
    <w:rPr>
      <w:rFonts w:cs="Arial"/>
      <w:bCs/>
      <w:sz w:val="36"/>
      <w:szCs w:val="24"/>
    </w:rPr>
  </w:style>
  <w:style w:type="paragraph" w:styleId="Sumrio8">
    <w:name w:val="toc 8"/>
    <w:basedOn w:val="Normal"/>
    <w:next w:val="Normal"/>
    <w:autoRedefine/>
    <w:uiPriority w:val="39"/>
    <w:rsid w:val="000F48C5"/>
    <w:pPr>
      <w:ind w:left="1470"/>
      <w:jc w:val="left"/>
    </w:pPr>
    <w:rPr>
      <w:rFonts w:ascii="Calibri" w:hAnsi="Calibri" w:cs="Calibri"/>
      <w:sz w:val="18"/>
      <w:szCs w:val="18"/>
    </w:rPr>
  </w:style>
  <w:style w:type="character" w:customStyle="1" w:styleId="style111">
    <w:name w:val="style111"/>
    <w:rsid w:val="005E6BA3"/>
    <w:rPr>
      <w:sz w:val="17"/>
      <w:szCs w:val="17"/>
    </w:rPr>
  </w:style>
  <w:style w:type="paragraph" w:customStyle="1" w:styleId="EstiloArial12ptJustificadoDepoisde6ptEspaamentoentr">
    <w:name w:val="Estilo Arial 12 pt Justificado Depois de:  6 pt Espaçamento entr..."/>
    <w:basedOn w:val="Normal"/>
    <w:autoRedefine/>
    <w:rsid w:val="00AD7610"/>
    <w:rPr>
      <w:rFonts w:ascii="Arial" w:hAnsi="Arial"/>
      <w:sz w:val="22"/>
      <w:lang w:val="en-US"/>
    </w:rPr>
  </w:style>
  <w:style w:type="paragraph" w:customStyle="1" w:styleId="EstiloTtulo2JustificadoAntes6ptDepoisde6ptEspa">
    <w:name w:val="Estilo Título 2 + Justificado Antes:  6 pt Depois de:  6 pt Espaç..."/>
    <w:basedOn w:val="Ttulo2"/>
    <w:autoRedefine/>
    <w:rsid w:val="00285EA7"/>
    <w:rPr>
      <w:bCs/>
    </w:rPr>
  </w:style>
  <w:style w:type="paragraph" w:styleId="Commarcadores">
    <w:name w:val="List Bullet"/>
    <w:basedOn w:val="Normal"/>
    <w:rsid w:val="001724A7"/>
    <w:pPr>
      <w:tabs>
        <w:tab w:val="num" w:pos="360"/>
      </w:tabs>
      <w:ind w:left="360" w:hanging="360"/>
    </w:pPr>
  </w:style>
  <w:style w:type="paragraph" w:customStyle="1" w:styleId="EstiloNormaltabelaDepoisde12pt">
    <w:name w:val="Estilo Normal tabela + Depois de:  12 pt"/>
    <w:basedOn w:val="Normaltabela"/>
    <w:autoRedefine/>
    <w:rsid w:val="001E432A"/>
    <w:pPr>
      <w:spacing w:after="100" w:line="360" w:lineRule="auto"/>
      <w:ind w:left="360" w:hanging="360"/>
      <w:jc w:val="both"/>
    </w:pPr>
    <w:rPr>
      <w:position w:val="-16"/>
    </w:rPr>
  </w:style>
  <w:style w:type="character" w:customStyle="1" w:styleId="gras">
    <w:name w:val="gras"/>
    <w:basedOn w:val="Fontepargpadro"/>
    <w:rsid w:val="008E77C6"/>
  </w:style>
  <w:style w:type="character" w:customStyle="1" w:styleId="grastablo1">
    <w:name w:val="grastablo1"/>
    <w:basedOn w:val="Fontepargpadro"/>
    <w:rsid w:val="008F23ED"/>
  </w:style>
  <w:style w:type="character" w:customStyle="1" w:styleId="interna-txt">
    <w:name w:val="interna-txt"/>
    <w:basedOn w:val="Fontepargpadro"/>
    <w:rsid w:val="00114144"/>
  </w:style>
  <w:style w:type="paragraph" w:customStyle="1" w:styleId="CM11">
    <w:name w:val="CM11"/>
    <w:basedOn w:val="Default"/>
    <w:next w:val="Default"/>
    <w:uiPriority w:val="99"/>
    <w:rsid w:val="006E6D08"/>
    <w:pPr>
      <w:widowControl w:val="0"/>
      <w:spacing w:line="416" w:lineRule="atLeast"/>
    </w:pPr>
    <w:rPr>
      <w:color w:val="auto"/>
      <w:lang w:val="en-US" w:eastAsia="en-US"/>
    </w:rPr>
  </w:style>
  <w:style w:type="paragraph" w:customStyle="1" w:styleId="CM49">
    <w:name w:val="CM49"/>
    <w:basedOn w:val="Default"/>
    <w:next w:val="Default"/>
    <w:rsid w:val="006E6D08"/>
    <w:pPr>
      <w:widowControl w:val="0"/>
      <w:spacing w:after="590"/>
    </w:pPr>
    <w:rPr>
      <w:color w:val="auto"/>
      <w:lang w:val="en-US" w:eastAsia="en-US"/>
    </w:rPr>
  </w:style>
  <w:style w:type="paragraph" w:customStyle="1" w:styleId="CM13">
    <w:name w:val="CM13"/>
    <w:basedOn w:val="Default"/>
    <w:next w:val="Default"/>
    <w:uiPriority w:val="99"/>
    <w:rsid w:val="00F138A8"/>
    <w:pPr>
      <w:widowControl w:val="0"/>
      <w:spacing w:line="416" w:lineRule="atLeast"/>
    </w:pPr>
    <w:rPr>
      <w:color w:val="auto"/>
      <w:lang w:val="en-US" w:eastAsia="en-US"/>
    </w:rPr>
  </w:style>
  <w:style w:type="character" w:styleId="nfase">
    <w:name w:val="Emphasis"/>
    <w:uiPriority w:val="20"/>
    <w:qFormat/>
    <w:rsid w:val="00B84930"/>
    <w:rPr>
      <w:i/>
      <w:iCs/>
    </w:rPr>
  </w:style>
  <w:style w:type="paragraph" w:customStyle="1" w:styleId="CM37">
    <w:name w:val="CM37"/>
    <w:basedOn w:val="Default"/>
    <w:next w:val="Default"/>
    <w:uiPriority w:val="99"/>
    <w:rsid w:val="008C13A7"/>
    <w:pPr>
      <w:widowControl w:val="0"/>
      <w:spacing w:after="413"/>
    </w:pPr>
    <w:rPr>
      <w:color w:val="auto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8C13A7"/>
    <w:pPr>
      <w:widowControl w:val="0"/>
      <w:spacing w:line="416" w:lineRule="atLeast"/>
    </w:pPr>
    <w:rPr>
      <w:color w:val="auto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8C13A7"/>
    <w:pPr>
      <w:widowControl w:val="0"/>
      <w:spacing w:after="660"/>
    </w:pPr>
    <w:rPr>
      <w:color w:val="auto"/>
      <w:lang w:val="en-US" w:eastAsia="en-US"/>
    </w:rPr>
  </w:style>
  <w:style w:type="paragraph" w:customStyle="1" w:styleId="CM34">
    <w:name w:val="CM34"/>
    <w:basedOn w:val="Default"/>
    <w:next w:val="Default"/>
    <w:rsid w:val="00D14D16"/>
    <w:pPr>
      <w:widowControl w:val="0"/>
      <w:spacing w:after="470"/>
    </w:pPr>
    <w:rPr>
      <w:color w:val="auto"/>
      <w:lang w:val="en-US" w:eastAsia="en-US"/>
    </w:rPr>
  </w:style>
  <w:style w:type="paragraph" w:customStyle="1" w:styleId="CM38">
    <w:name w:val="CM38"/>
    <w:basedOn w:val="Default"/>
    <w:next w:val="Default"/>
    <w:uiPriority w:val="99"/>
    <w:rsid w:val="00D14D16"/>
    <w:pPr>
      <w:widowControl w:val="0"/>
      <w:spacing w:after="253"/>
    </w:pPr>
    <w:rPr>
      <w:color w:val="auto"/>
      <w:lang w:val="en-US" w:eastAsia="en-US"/>
    </w:rPr>
  </w:style>
  <w:style w:type="paragraph" w:customStyle="1" w:styleId="CM46">
    <w:name w:val="CM46"/>
    <w:basedOn w:val="Default"/>
    <w:next w:val="Default"/>
    <w:rsid w:val="00D14D16"/>
    <w:pPr>
      <w:widowControl w:val="0"/>
      <w:spacing w:after="335"/>
    </w:pPr>
    <w:rPr>
      <w:color w:val="auto"/>
      <w:lang w:val="en-US" w:eastAsia="en-US"/>
    </w:rPr>
  </w:style>
  <w:style w:type="paragraph" w:customStyle="1" w:styleId="CM30">
    <w:name w:val="CM30"/>
    <w:basedOn w:val="Default"/>
    <w:next w:val="Default"/>
    <w:uiPriority w:val="99"/>
    <w:rsid w:val="00D14D16"/>
    <w:pPr>
      <w:widowControl w:val="0"/>
      <w:spacing w:after="138"/>
    </w:pPr>
    <w:rPr>
      <w:color w:val="auto"/>
      <w:lang w:val="en-US" w:eastAsia="en-US"/>
    </w:rPr>
  </w:style>
  <w:style w:type="paragraph" w:customStyle="1" w:styleId="CM9">
    <w:name w:val="CM9"/>
    <w:basedOn w:val="Default"/>
    <w:next w:val="Default"/>
    <w:rsid w:val="00D14D16"/>
    <w:pPr>
      <w:widowControl w:val="0"/>
      <w:spacing w:line="416" w:lineRule="atLeast"/>
    </w:pPr>
    <w:rPr>
      <w:color w:val="auto"/>
      <w:lang w:val="en-US" w:eastAsia="en-US"/>
    </w:rPr>
  </w:style>
  <w:style w:type="paragraph" w:customStyle="1" w:styleId="CM41">
    <w:name w:val="CM41"/>
    <w:basedOn w:val="Default"/>
    <w:next w:val="Default"/>
    <w:rsid w:val="00D14D16"/>
    <w:pPr>
      <w:widowControl w:val="0"/>
      <w:spacing w:after="260"/>
    </w:pPr>
    <w:rPr>
      <w:color w:val="auto"/>
      <w:lang w:val="en-US" w:eastAsia="en-US"/>
    </w:rPr>
  </w:style>
  <w:style w:type="paragraph" w:customStyle="1" w:styleId="CM43">
    <w:name w:val="CM43"/>
    <w:basedOn w:val="Default"/>
    <w:next w:val="Default"/>
    <w:rsid w:val="00D14D16"/>
    <w:pPr>
      <w:widowControl w:val="0"/>
      <w:spacing w:after="120"/>
    </w:pPr>
    <w:rPr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D14D16"/>
    <w:pPr>
      <w:widowControl w:val="0"/>
    </w:pPr>
    <w:rPr>
      <w:color w:val="auto"/>
      <w:lang w:val="en-US" w:eastAsia="en-US"/>
    </w:rPr>
  </w:style>
  <w:style w:type="paragraph" w:styleId="Textodebalo">
    <w:name w:val="Balloon Text"/>
    <w:basedOn w:val="Normal"/>
    <w:link w:val="TextodebaloChar"/>
    <w:semiHidden/>
    <w:rsid w:val="00C745F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826D7"/>
    <w:pPr>
      <w:spacing w:before="100" w:beforeAutospacing="1" w:after="119"/>
    </w:pPr>
    <w:rPr>
      <w:szCs w:val="24"/>
    </w:rPr>
  </w:style>
  <w:style w:type="character" w:customStyle="1" w:styleId="colorkey3">
    <w:name w:val="color_key_3"/>
    <w:basedOn w:val="Fontepargpadro"/>
    <w:rsid w:val="00EC1AB2"/>
  </w:style>
  <w:style w:type="paragraph" w:customStyle="1" w:styleId="EstiloTtulo112ptAntes0ptDepoisde0ptEspaamento">
    <w:name w:val="Estilo Título 1 + 12 pt Antes:  0 pt Depois de:  0 pt Espaçamento..."/>
    <w:basedOn w:val="Ttulo1"/>
    <w:autoRedefine/>
    <w:rsid w:val="00AC09F3"/>
    <w:pPr>
      <w:numPr>
        <w:numId w:val="0"/>
      </w:numPr>
      <w:spacing w:before="240" w:after="240" w:line="22" w:lineRule="atLeast"/>
    </w:pPr>
    <w:rPr>
      <w:bCs/>
    </w:rPr>
  </w:style>
  <w:style w:type="character" w:styleId="Refdecomentrio">
    <w:name w:val="annotation reference"/>
    <w:semiHidden/>
    <w:rsid w:val="005B11C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B11C7"/>
  </w:style>
  <w:style w:type="character" w:customStyle="1" w:styleId="TextodecomentrioChar">
    <w:name w:val="Texto de comentário Char"/>
    <w:link w:val="Textodecomentrio"/>
    <w:rsid w:val="00361CF3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5B11C7"/>
    <w:rPr>
      <w:b/>
      <w:bCs/>
    </w:rPr>
  </w:style>
  <w:style w:type="paragraph" w:styleId="SemEspaamento">
    <w:name w:val="No Spacing"/>
    <w:link w:val="SemEspaamentoChar"/>
    <w:uiPriority w:val="1"/>
    <w:qFormat/>
    <w:rsid w:val="00E77A9E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E77A9E"/>
    <w:rPr>
      <w:rFonts w:ascii="Calibri" w:hAnsi="Calibri"/>
      <w:sz w:val="22"/>
      <w:szCs w:val="22"/>
      <w:lang w:val="pt-BR" w:eastAsia="en-US" w:bidi="ar-SA"/>
    </w:rPr>
  </w:style>
  <w:style w:type="paragraph" w:styleId="Bibliografia">
    <w:name w:val="Bibliography"/>
    <w:basedOn w:val="Normal"/>
    <w:next w:val="Normal"/>
    <w:uiPriority w:val="37"/>
    <w:unhideWhenUsed/>
    <w:rsid w:val="00BB5C15"/>
  </w:style>
  <w:style w:type="character" w:customStyle="1" w:styleId="apple-style-span">
    <w:name w:val="apple-style-span"/>
    <w:basedOn w:val="Fontepargpadro"/>
    <w:rsid w:val="001177AD"/>
  </w:style>
  <w:style w:type="character" w:customStyle="1" w:styleId="apple-converted-space">
    <w:name w:val="apple-converted-space"/>
    <w:basedOn w:val="Fontepargpadro"/>
    <w:rsid w:val="008B7C61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038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0386"/>
  </w:style>
  <w:style w:type="character" w:styleId="Refdenotadefim">
    <w:name w:val="endnote reference"/>
    <w:uiPriority w:val="99"/>
    <w:semiHidden/>
    <w:unhideWhenUsed/>
    <w:rsid w:val="00560386"/>
    <w:rPr>
      <w:vertAlign w:val="superscript"/>
    </w:rPr>
  </w:style>
  <w:style w:type="paragraph" w:customStyle="1" w:styleId="tabela0">
    <w:name w:val="tabela"/>
    <w:basedOn w:val="Normal"/>
    <w:link w:val="tabelaChar"/>
    <w:autoRedefine/>
    <w:qFormat/>
    <w:rsid w:val="009D464E"/>
    <w:pPr>
      <w:jc w:val="center"/>
    </w:pPr>
    <w:rPr>
      <w:sz w:val="20"/>
    </w:rPr>
  </w:style>
  <w:style w:type="paragraph" w:customStyle="1" w:styleId="referenciasdetabela">
    <w:name w:val="referencias de tabela"/>
    <w:autoRedefine/>
    <w:qFormat/>
    <w:rsid w:val="00A20431"/>
    <w:pPr>
      <w:jc w:val="both"/>
    </w:pPr>
    <w:rPr>
      <w:rFonts w:ascii="Arial" w:hAnsi="Arial"/>
      <w:bCs/>
      <w:szCs w:val="22"/>
    </w:rPr>
  </w:style>
  <w:style w:type="paragraph" w:customStyle="1" w:styleId="figuras">
    <w:name w:val="figuras"/>
    <w:basedOn w:val="Legenda"/>
    <w:autoRedefine/>
    <w:qFormat/>
    <w:rsid w:val="00587EE3"/>
    <w:pPr>
      <w:keepNext/>
      <w:framePr w:hSpace="141" w:wrap="around" w:vAnchor="text" w:hAnchor="margin" w:y="8"/>
      <w:spacing w:before="0" w:after="0"/>
    </w:pPr>
    <w:rPr>
      <w:noProof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674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F674B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B85D1C"/>
    <w:pPr>
      <w:widowControl w:val="0"/>
    </w:pPr>
    <w:rPr>
      <w:color w:val="auto"/>
      <w:lang w:val="en-US" w:eastAsia="en-US"/>
    </w:rPr>
  </w:style>
  <w:style w:type="paragraph" w:customStyle="1" w:styleId="Capa01">
    <w:name w:val="Capa 01"/>
    <w:basedOn w:val="Normal"/>
    <w:next w:val="Normal"/>
    <w:link w:val="Capa01Char"/>
    <w:autoRedefine/>
    <w:qFormat/>
    <w:rsid w:val="008E3D91"/>
    <w:pPr>
      <w:tabs>
        <w:tab w:val="left" w:pos="567"/>
      </w:tabs>
      <w:jc w:val="center"/>
    </w:pPr>
    <w:rPr>
      <w:b/>
      <w:caps/>
      <w:szCs w:val="28"/>
    </w:rPr>
  </w:style>
  <w:style w:type="character" w:customStyle="1" w:styleId="Capa01Char">
    <w:name w:val="Capa 01 Char"/>
    <w:link w:val="Capa01"/>
    <w:rsid w:val="008E3D91"/>
    <w:rPr>
      <w:b/>
      <w:caps/>
      <w:sz w:val="24"/>
      <w:szCs w:val="28"/>
    </w:rPr>
  </w:style>
  <w:style w:type="paragraph" w:customStyle="1" w:styleId="Capa02">
    <w:name w:val="Capa 02"/>
    <w:basedOn w:val="Normal"/>
    <w:next w:val="Normal"/>
    <w:link w:val="Capa02Char"/>
    <w:autoRedefine/>
    <w:qFormat/>
    <w:rsid w:val="0015566C"/>
    <w:pPr>
      <w:ind w:left="5670"/>
    </w:pPr>
  </w:style>
  <w:style w:type="character" w:customStyle="1" w:styleId="Capa02Char">
    <w:name w:val="Capa 02 Char"/>
    <w:basedOn w:val="Capa01Char"/>
    <w:link w:val="Capa02"/>
    <w:rsid w:val="0015566C"/>
    <w:rPr>
      <w:b/>
      <w:caps/>
      <w:sz w:val="24"/>
      <w:szCs w:val="28"/>
    </w:rPr>
  </w:style>
  <w:style w:type="paragraph" w:styleId="PargrafodaLista">
    <w:name w:val="List Paragraph"/>
    <w:aliases w:val="Corpo do texto"/>
    <w:basedOn w:val="Normal"/>
    <w:uiPriority w:val="34"/>
    <w:qFormat/>
    <w:rsid w:val="00463872"/>
    <w:pPr>
      <w:ind w:firstLine="567"/>
    </w:pPr>
    <w:rPr>
      <w:szCs w:val="24"/>
      <w:lang w:eastAsia="en-US"/>
    </w:rPr>
  </w:style>
  <w:style w:type="paragraph" w:customStyle="1" w:styleId="Capa03">
    <w:name w:val="Capa 03"/>
    <w:basedOn w:val="Normal"/>
    <w:next w:val="Normal"/>
    <w:link w:val="Capa03Char"/>
    <w:autoRedefine/>
    <w:qFormat/>
    <w:rsid w:val="001D1A7F"/>
  </w:style>
  <w:style w:type="character" w:customStyle="1" w:styleId="Capa03Char">
    <w:name w:val="Capa 03 Char"/>
    <w:basedOn w:val="Capa01Char"/>
    <w:link w:val="Capa03"/>
    <w:rsid w:val="001D1A7F"/>
    <w:rPr>
      <w:b/>
      <w:caps/>
      <w:sz w:val="24"/>
      <w:szCs w:val="28"/>
    </w:rPr>
  </w:style>
  <w:style w:type="paragraph" w:customStyle="1" w:styleId="t1">
    <w:name w:val="t1"/>
    <w:basedOn w:val="Normal"/>
    <w:rsid w:val="00463872"/>
    <w:pPr>
      <w:widowControl w:val="0"/>
      <w:spacing w:line="240" w:lineRule="atLeast"/>
      <w:jc w:val="left"/>
    </w:pPr>
    <w:rPr>
      <w:sz w:val="19"/>
    </w:rPr>
  </w:style>
  <w:style w:type="paragraph" w:customStyle="1" w:styleId="Agradecimento">
    <w:name w:val="Agradecimento"/>
    <w:basedOn w:val="Corpodetexto"/>
    <w:link w:val="AgradecimentoChar"/>
    <w:autoRedefine/>
    <w:qFormat/>
    <w:rsid w:val="00FE62E0"/>
    <w:pPr>
      <w:jc w:val="both"/>
    </w:pPr>
    <w:rPr>
      <w:sz w:val="21"/>
    </w:rPr>
  </w:style>
  <w:style w:type="character" w:customStyle="1" w:styleId="AgradecimentoChar">
    <w:name w:val="Agradecimento Char"/>
    <w:link w:val="Agradecimento"/>
    <w:rsid w:val="00FE62E0"/>
    <w:rPr>
      <w:sz w:val="21"/>
    </w:rPr>
  </w:style>
  <w:style w:type="paragraph" w:customStyle="1" w:styleId="Resumo">
    <w:name w:val="Resumo"/>
    <w:basedOn w:val="Normal"/>
    <w:link w:val="ResumoChar"/>
    <w:autoRedefine/>
    <w:qFormat/>
    <w:rsid w:val="00C72067"/>
  </w:style>
  <w:style w:type="character" w:customStyle="1" w:styleId="ResumoChar">
    <w:name w:val="Resumo Char"/>
    <w:link w:val="Resumo"/>
    <w:rsid w:val="00C72067"/>
    <w:rPr>
      <w:sz w:val="21"/>
    </w:rPr>
  </w:style>
  <w:style w:type="paragraph" w:customStyle="1" w:styleId="ListadeFiguras">
    <w:name w:val="Lista de Figuras"/>
    <w:basedOn w:val="ndicedeilustraes"/>
    <w:link w:val="ListadeFigurasChar"/>
    <w:autoRedefine/>
    <w:qFormat/>
    <w:rsid w:val="000E54D3"/>
    <w:pPr>
      <w:tabs>
        <w:tab w:val="right" w:leader="dot" w:pos="9345"/>
      </w:tabs>
      <w:spacing w:before="240"/>
      <w:ind w:left="0" w:firstLine="0"/>
      <w:jc w:val="center"/>
    </w:pPr>
    <w:rPr>
      <w:rFonts w:ascii="Times New Roman" w:hAnsi="Times New Roman"/>
      <w:smallCaps w:val="0"/>
    </w:rPr>
  </w:style>
  <w:style w:type="character" w:customStyle="1" w:styleId="ListadeFigurasChar">
    <w:name w:val="Lista de Figuras Char"/>
    <w:basedOn w:val="ndicedeilustraesChar"/>
    <w:link w:val="ListadeFiguras"/>
    <w:rsid w:val="000E54D3"/>
    <w:rPr>
      <w:rFonts w:ascii="Calibri" w:hAnsi="Calibri" w:cs="Calibri"/>
      <w:smallCaps/>
    </w:rPr>
  </w:style>
  <w:style w:type="paragraph" w:customStyle="1" w:styleId="Estilo1">
    <w:name w:val="Estilo1"/>
    <w:basedOn w:val="ndicedeilustraes"/>
    <w:link w:val="Estilo1Char"/>
    <w:autoRedefine/>
    <w:qFormat/>
    <w:rsid w:val="00283F7B"/>
    <w:pPr>
      <w:widowControl w:val="0"/>
      <w:tabs>
        <w:tab w:val="right" w:leader="dot" w:pos="6113"/>
      </w:tabs>
      <w:ind w:left="0" w:firstLine="0"/>
    </w:pPr>
    <w:rPr>
      <w:rFonts w:ascii="Times New Roman" w:hAnsi="Times New Roman"/>
      <w:sz w:val="21"/>
      <w:szCs w:val="21"/>
    </w:rPr>
  </w:style>
  <w:style w:type="character" w:customStyle="1" w:styleId="Estilo1Char">
    <w:name w:val="Estilo1 Char"/>
    <w:link w:val="Estilo1"/>
    <w:rsid w:val="00283F7B"/>
    <w:rPr>
      <w:rFonts w:ascii="Calibri" w:hAnsi="Calibri" w:cs="Calibri"/>
      <w:smallCaps/>
      <w:sz w:val="21"/>
      <w:szCs w:val="21"/>
    </w:rPr>
  </w:style>
  <w:style w:type="paragraph" w:customStyle="1" w:styleId="Estilo2">
    <w:name w:val="Estilo2"/>
    <w:basedOn w:val="ndicedeilustraes"/>
    <w:link w:val="Estilo2Char"/>
    <w:autoRedefine/>
    <w:qFormat/>
    <w:rsid w:val="00F362EB"/>
    <w:pPr>
      <w:tabs>
        <w:tab w:val="right" w:leader="dot" w:pos="5830"/>
      </w:tabs>
      <w:ind w:left="0" w:firstLine="0"/>
    </w:pPr>
    <w:rPr>
      <w:rFonts w:ascii="Times New Roman" w:hAnsi="Times New Roman"/>
      <w:sz w:val="21"/>
    </w:rPr>
  </w:style>
  <w:style w:type="character" w:customStyle="1" w:styleId="Estilo2Char">
    <w:name w:val="Estilo2 Char"/>
    <w:link w:val="Estilo2"/>
    <w:rsid w:val="00F362EB"/>
    <w:rPr>
      <w:rFonts w:ascii="Calibri" w:hAnsi="Calibri" w:cs="Calibri"/>
      <w:smallCaps/>
      <w:sz w:val="21"/>
    </w:rPr>
  </w:style>
  <w:style w:type="paragraph" w:customStyle="1" w:styleId="Estilo3">
    <w:name w:val="Estilo3"/>
    <w:basedOn w:val="Normal"/>
    <w:link w:val="Estilo3Char"/>
    <w:autoRedefine/>
    <w:qFormat/>
    <w:rsid w:val="00F362EB"/>
  </w:style>
  <w:style w:type="character" w:customStyle="1" w:styleId="Estilo3Char">
    <w:name w:val="Estilo3 Char"/>
    <w:link w:val="Estilo3"/>
    <w:rsid w:val="00F362EB"/>
    <w:rPr>
      <w:sz w:val="21"/>
    </w:rPr>
  </w:style>
  <w:style w:type="paragraph" w:styleId="Sumrio4">
    <w:name w:val="toc 4"/>
    <w:basedOn w:val="Normal"/>
    <w:next w:val="Normal"/>
    <w:autoRedefine/>
    <w:uiPriority w:val="39"/>
    <w:unhideWhenUsed/>
    <w:rsid w:val="001D1A7F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1D1A7F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1D1A7F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1D1A7F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Nolmalcentralizado">
    <w:name w:val="Nolmal centralizado"/>
    <w:basedOn w:val="Normal"/>
    <w:link w:val="NolmalcentralizadoChar"/>
    <w:qFormat/>
    <w:rsid w:val="001D1A7F"/>
    <w:pPr>
      <w:jc w:val="center"/>
    </w:pPr>
  </w:style>
  <w:style w:type="paragraph" w:customStyle="1" w:styleId="Estilo4">
    <w:name w:val="Estilo4"/>
    <w:basedOn w:val="Sumrio1"/>
    <w:link w:val="Estilo4Char"/>
    <w:autoRedefine/>
    <w:qFormat/>
    <w:rsid w:val="00AD3155"/>
    <w:rPr>
      <w:noProof/>
      <w:szCs w:val="21"/>
    </w:rPr>
  </w:style>
  <w:style w:type="character" w:customStyle="1" w:styleId="NolmalcentralizadoChar">
    <w:name w:val="Nolmal centralizado Char"/>
    <w:link w:val="Nolmalcentralizado"/>
    <w:rsid w:val="001D1A7F"/>
    <w:rPr>
      <w:sz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315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Sumrio1Char">
    <w:name w:val="Sumário 1 Char"/>
    <w:link w:val="Sumrio1"/>
    <w:uiPriority w:val="39"/>
    <w:rsid w:val="00EE1628"/>
    <w:rPr>
      <w:rFonts w:ascii="Calibri" w:hAnsi="Calibri" w:cs="Calibri"/>
      <w:b/>
      <w:bCs/>
      <w:caps/>
    </w:rPr>
  </w:style>
  <w:style w:type="character" w:customStyle="1" w:styleId="Estilo4Char">
    <w:name w:val="Estilo4 Char"/>
    <w:link w:val="Estilo4"/>
    <w:rsid w:val="00AD3155"/>
    <w:rPr>
      <w:rFonts w:ascii="Calibri" w:hAnsi="Calibri" w:cs="Calibri"/>
      <w:b w:val="0"/>
      <w:bCs/>
      <w:caps/>
      <w:noProof/>
      <w:sz w:val="21"/>
      <w:szCs w:val="21"/>
    </w:rPr>
  </w:style>
  <w:style w:type="paragraph" w:customStyle="1" w:styleId="Captulos">
    <w:name w:val="Capítulos"/>
    <w:basedOn w:val="Sumrio2"/>
    <w:link w:val="CaptulosChar"/>
    <w:qFormat/>
    <w:rsid w:val="006C5004"/>
    <w:rPr>
      <w:noProof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C5004"/>
    <w:pPr>
      <w:ind w:left="210" w:hanging="210"/>
    </w:pPr>
  </w:style>
  <w:style w:type="paragraph" w:customStyle="1" w:styleId="Capa00">
    <w:name w:val="Capa 00"/>
    <w:basedOn w:val="Normal"/>
    <w:next w:val="Normal"/>
    <w:link w:val="Capa00Char"/>
    <w:autoRedefine/>
    <w:qFormat/>
    <w:rsid w:val="0015566C"/>
    <w:pPr>
      <w:jc w:val="center"/>
    </w:pPr>
    <w:rPr>
      <w:b/>
      <w:caps/>
    </w:rPr>
  </w:style>
  <w:style w:type="character" w:customStyle="1" w:styleId="Sumrio2Char">
    <w:name w:val="Sumário 2 Char"/>
    <w:link w:val="Sumrio2"/>
    <w:uiPriority w:val="39"/>
    <w:rsid w:val="006C5004"/>
    <w:rPr>
      <w:rFonts w:ascii="Calibri" w:hAnsi="Calibri" w:cs="Calibri"/>
      <w:smallCaps/>
    </w:rPr>
  </w:style>
  <w:style w:type="character" w:customStyle="1" w:styleId="CaptulosChar">
    <w:name w:val="Capítulos Char"/>
    <w:basedOn w:val="Sumrio2Char"/>
    <w:link w:val="Captulos"/>
    <w:rsid w:val="006C5004"/>
    <w:rPr>
      <w:rFonts w:ascii="Calibri" w:hAnsi="Calibri" w:cs="Calibri"/>
      <w:smallCaps/>
    </w:rPr>
  </w:style>
  <w:style w:type="character" w:customStyle="1" w:styleId="Ttulo2Char">
    <w:name w:val="Título 2 Char"/>
    <w:link w:val="Ttulo2"/>
    <w:rsid w:val="00284FAE"/>
    <w:rPr>
      <w:b/>
      <w:sz w:val="24"/>
    </w:rPr>
  </w:style>
  <w:style w:type="character" w:customStyle="1" w:styleId="Capa00Char">
    <w:name w:val="Capa 00 Char"/>
    <w:link w:val="Capa00"/>
    <w:rsid w:val="0015566C"/>
    <w:rPr>
      <w:b/>
      <w:caps/>
      <w:sz w:val="24"/>
    </w:rPr>
  </w:style>
  <w:style w:type="character" w:customStyle="1" w:styleId="Ttulo3Char">
    <w:name w:val="Título 3 Char"/>
    <w:link w:val="Ttulo3"/>
    <w:rsid w:val="00B64AC1"/>
    <w:rPr>
      <w:b/>
      <w:sz w:val="24"/>
    </w:rPr>
  </w:style>
  <w:style w:type="character" w:customStyle="1" w:styleId="Ttulo4Char">
    <w:name w:val="Título 4 Char"/>
    <w:link w:val="Ttulo4"/>
    <w:rsid w:val="00B64AC1"/>
    <w:rPr>
      <w:rFonts w:ascii="Arial" w:hAnsi="Arial"/>
      <w:b/>
      <w:i/>
      <w:sz w:val="21"/>
    </w:rPr>
  </w:style>
  <w:style w:type="character" w:customStyle="1" w:styleId="Ttulo5Char">
    <w:name w:val="Título 5 Char"/>
    <w:link w:val="Ttulo5"/>
    <w:rsid w:val="00B64AC1"/>
    <w:rPr>
      <w:rFonts w:ascii="Arial" w:hAnsi="Arial"/>
      <w:sz w:val="22"/>
    </w:rPr>
  </w:style>
  <w:style w:type="character" w:customStyle="1" w:styleId="Ttulo6Char">
    <w:name w:val="Título 6 Char"/>
    <w:link w:val="Ttulo6"/>
    <w:rsid w:val="00B64AC1"/>
    <w:rPr>
      <w:rFonts w:ascii="Arial" w:hAnsi="Arial"/>
      <w:b/>
      <w:sz w:val="18"/>
    </w:rPr>
  </w:style>
  <w:style w:type="character" w:customStyle="1" w:styleId="Ttulo7Char">
    <w:name w:val="Título 7 Char"/>
    <w:link w:val="Ttulo7"/>
    <w:rsid w:val="00B64AC1"/>
    <w:rPr>
      <w:rFonts w:ascii="Arial" w:hAnsi="Arial"/>
      <w:b/>
      <w:sz w:val="24"/>
    </w:rPr>
  </w:style>
  <w:style w:type="character" w:customStyle="1" w:styleId="Ttulo8Char">
    <w:name w:val="Título 8 Char"/>
    <w:link w:val="Ttulo8"/>
    <w:rsid w:val="00B64AC1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B64AC1"/>
    <w:rPr>
      <w:rFonts w:ascii="Arial" w:hAnsi="Arial"/>
      <w:b/>
      <w:sz w:val="16"/>
    </w:rPr>
  </w:style>
  <w:style w:type="character" w:customStyle="1" w:styleId="RecuodecorpodetextoChar">
    <w:name w:val="Recuo de corpo de texto Char"/>
    <w:link w:val="Recuodecorpodetexto"/>
    <w:rsid w:val="00B64AC1"/>
    <w:rPr>
      <w:sz w:val="24"/>
    </w:rPr>
  </w:style>
  <w:style w:type="character" w:customStyle="1" w:styleId="CorpodetextoChar">
    <w:name w:val="Corpo de texto Char"/>
    <w:link w:val="Corpodetexto"/>
    <w:rsid w:val="00B64AC1"/>
    <w:rPr>
      <w:sz w:val="24"/>
    </w:rPr>
  </w:style>
  <w:style w:type="character" w:customStyle="1" w:styleId="Recuodecorpodetexto2Char">
    <w:name w:val="Recuo de corpo de texto 2 Char"/>
    <w:link w:val="Recuodecorpodetexto2"/>
    <w:rsid w:val="00B64AC1"/>
    <w:rPr>
      <w:sz w:val="24"/>
    </w:rPr>
  </w:style>
  <w:style w:type="character" w:customStyle="1" w:styleId="Recuodecorpodetexto3Char">
    <w:name w:val="Recuo de corpo de texto 3 Char"/>
    <w:link w:val="Recuodecorpodetexto3"/>
    <w:rsid w:val="00B64AC1"/>
    <w:rPr>
      <w:sz w:val="26"/>
    </w:rPr>
  </w:style>
  <w:style w:type="character" w:customStyle="1" w:styleId="Corpodetexto2Char">
    <w:name w:val="Corpo de texto 2 Char"/>
    <w:link w:val="Corpodetexto2"/>
    <w:rsid w:val="00B64AC1"/>
    <w:rPr>
      <w:sz w:val="24"/>
    </w:rPr>
  </w:style>
  <w:style w:type="character" w:customStyle="1" w:styleId="TextosemFormataoChar">
    <w:name w:val="Texto sem Formatação Char"/>
    <w:link w:val="TextosemFormatao"/>
    <w:rsid w:val="00B64AC1"/>
    <w:rPr>
      <w:rFonts w:ascii="Courier New" w:hAnsi="Courier New"/>
      <w:snapToGrid w:val="0"/>
      <w:sz w:val="21"/>
      <w:lang w:val="en-GB"/>
    </w:rPr>
  </w:style>
  <w:style w:type="character" w:customStyle="1" w:styleId="Corpodetexto3Char">
    <w:name w:val="Corpo de texto 3 Char"/>
    <w:link w:val="Corpodetexto3"/>
    <w:rsid w:val="00B64AC1"/>
    <w:rPr>
      <w:sz w:val="24"/>
    </w:rPr>
  </w:style>
  <w:style w:type="character" w:customStyle="1" w:styleId="TtuloChar">
    <w:name w:val="Título Char"/>
    <w:link w:val="Ttulo"/>
    <w:rsid w:val="0021294A"/>
    <w:rPr>
      <w:rFonts w:ascii="Arial" w:hAnsi="Arial"/>
      <w:b/>
      <w:sz w:val="32"/>
    </w:rPr>
  </w:style>
  <w:style w:type="character" w:customStyle="1" w:styleId="SubttuloChar">
    <w:name w:val="Subtítulo Char"/>
    <w:link w:val="Subttulo"/>
    <w:rsid w:val="00B64AC1"/>
    <w:rPr>
      <w:rFonts w:ascii="Arial" w:hAnsi="Arial"/>
      <w:b/>
      <w:sz w:val="28"/>
    </w:rPr>
  </w:style>
  <w:style w:type="character" w:customStyle="1" w:styleId="RodapChar">
    <w:name w:val="Rodapé Char"/>
    <w:link w:val="Rodap"/>
    <w:rsid w:val="00B64AC1"/>
    <w:rPr>
      <w:rFonts w:ascii="Arial" w:hAnsi="Arial"/>
      <w:b/>
      <w:i/>
      <w:sz w:val="16"/>
    </w:rPr>
  </w:style>
  <w:style w:type="character" w:customStyle="1" w:styleId="TextodenotaderodapChar">
    <w:name w:val="Texto de nota de rodapé Char"/>
    <w:link w:val="Textodenotaderodap"/>
    <w:semiHidden/>
    <w:rsid w:val="00B64AC1"/>
    <w:rPr>
      <w:rFonts w:ascii="Arial" w:hAnsi="Arial"/>
      <w:sz w:val="16"/>
    </w:rPr>
  </w:style>
  <w:style w:type="character" w:customStyle="1" w:styleId="TextodebaloChar">
    <w:name w:val="Texto de balão Char"/>
    <w:link w:val="Textodebalo"/>
    <w:semiHidden/>
    <w:rsid w:val="00B64AC1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link w:val="Assuntodocomentrio"/>
    <w:semiHidden/>
    <w:rsid w:val="00B64AC1"/>
    <w:rPr>
      <w:rFonts w:ascii="Arial" w:hAnsi="Arial"/>
      <w:b/>
      <w:bCs/>
      <w:sz w:val="21"/>
    </w:rPr>
  </w:style>
  <w:style w:type="paragraph" w:customStyle="1" w:styleId="Capa4">
    <w:name w:val="Capa 4"/>
    <w:basedOn w:val="Normal"/>
    <w:next w:val="Normal"/>
    <w:link w:val="Capa4Char"/>
    <w:autoRedefine/>
    <w:qFormat/>
    <w:rsid w:val="0015566C"/>
    <w:pPr>
      <w:jc w:val="right"/>
    </w:pPr>
  </w:style>
  <w:style w:type="paragraph" w:customStyle="1" w:styleId="Capa6">
    <w:name w:val="Capa 6"/>
    <w:basedOn w:val="Normal"/>
    <w:next w:val="Normal"/>
    <w:link w:val="Capa6Char"/>
    <w:autoRedefine/>
    <w:qFormat/>
    <w:rsid w:val="00B64AC1"/>
    <w:pPr>
      <w:jc w:val="center"/>
    </w:pPr>
    <w:rPr>
      <w:caps/>
      <w:sz w:val="40"/>
    </w:rPr>
  </w:style>
  <w:style w:type="character" w:customStyle="1" w:styleId="Capa4Char">
    <w:name w:val="Capa 4 Char"/>
    <w:link w:val="Capa4"/>
    <w:rsid w:val="0015566C"/>
    <w:rPr>
      <w:sz w:val="24"/>
    </w:rPr>
  </w:style>
  <w:style w:type="paragraph" w:customStyle="1" w:styleId="Capa7">
    <w:name w:val="Capa 7"/>
    <w:basedOn w:val="Normal"/>
    <w:next w:val="Normal"/>
    <w:link w:val="Capa7Char"/>
    <w:autoRedefine/>
    <w:qFormat/>
    <w:rsid w:val="004D7986"/>
    <w:pPr>
      <w:ind w:left="3119"/>
    </w:pPr>
    <w:rPr>
      <w:sz w:val="28"/>
    </w:rPr>
  </w:style>
  <w:style w:type="character" w:customStyle="1" w:styleId="Capa6Char">
    <w:name w:val="Capa 6 Char"/>
    <w:link w:val="Capa6"/>
    <w:rsid w:val="00B64AC1"/>
    <w:rPr>
      <w:caps/>
      <w:sz w:val="40"/>
    </w:rPr>
  </w:style>
  <w:style w:type="character" w:customStyle="1" w:styleId="Capa7Char">
    <w:name w:val="Capa 7 Char"/>
    <w:link w:val="Capa7"/>
    <w:rsid w:val="004D7986"/>
    <w:rPr>
      <w:sz w:val="28"/>
    </w:rPr>
  </w:style>
  <w:style w:type="paragraph" w:customStyle="1" w:styleId="referencias">
    <w:name w:val="referencias"/>
    <w:basedOn w:val="Normal"/>
    <w:link w:val="referenciasChar"/>
    <w:autoRedefine/>
    <w:qFormat/>
    <w:rsid w:val="0043334F"/>
    <w:pPr>
      <w:numPr>
        <w:numId w:val="7"/>
      </w:numPr>
      <w:spacing w:after="80" w:line="288" w:lineRule="auto"/>
      <w:ind w:left="357" w:hanging="357"/>
    </w:pPr>
    <w:rPr>
      <w:rFonts w:cs="Arial"/>
      <w:noProof/>
      <w:szCs w:val="24"/>
      <w:lang w:val="en-US"/>
    </w:rPr>
  </w:style>
  <w:style w:type="character" w:customStyle="1" w:styleId="referenciasChar">
    <w:name w:val="referencias Char"/>
    <w:link w:val="referencias"/>
    <w:rsid w:val="0043334F"/>
    <w:rPr>
      <w:rFonts w:cs="Arial"/>
      <w:noProof/>
      <w:sz w:val="24"/>
      <w:szCs w:val="24"/>
      <w:lang w:val="en-US"/>
    </w:rPr>
  </w:style>
  <w:style w:type="character" w:customStyle="1" w:styleId="tel">
    <w:name w:val="tel"/>
    <w:basedOn w:val="Fontepargpadro"/>
    <w:rsid w:val="003652F2"/>
  </w:style>
  <w:style w:type="character" w:customStyle="1" w:styleId="longtext">
    <w:name w:val="long_text"/>
    <w:basedOn w:val="Fontepargpadro"/>
    <w:rsid w:val="00D777E8"/>
  </w:style>
  <w:style w:type="paragraph" w:customStyle="1" w:styleId="Biografia">
    <w:name w:val="Biografia"/>
    <w:basedOn w:val="Normal"/>
    <w:link w:val="BiografiaChar"/>
    <w:autoRedefine/>
    <w:qFormat/>
    <w:rsid w:val="00FF217E"/>
    <w:rPr>
      <w:noProof/>
      <w:sz w:val="20"/>
    </w:rPr>
  </w:style>
  <w:style w:type="character" w:customStyle="1" w:styleId="BiografiaChar">
    <w:name w:val="Biografia Char"/>
    <w:link w:val="Biografia"/>
    <w:rsid w:val="00FF217E"/>
    <w:rPr>
      <w:noProof/>
    </w:rPr>
  </w:style>
  <w:style w:type="character" w:customStyle="1" w:styleId="shorttext">
    <w:name w:val="short_text"/>
    <w:basedOn w:val="Fontepargpadro"/>
    <w:rsid w:val="00523F02"/>
  </w:style>
  <w:style w:type="character" w:customStyle="1" w:styleId="au">
    <w:name w:val="au"/>
    <w:basedOn w:val="Fontepargpadro"/>
    <w:rsid w:val="0047584E"/>
  </w:style>
  <w:style w:type="character" w:customStyle="1" w:styleId="Ttulo10">
    <w:name w:val="Título1"/>
    <w:basedOn w:val="Fontepargpadro"/>
    <w:rsid w:val="0047584E"/>
  </w:style>
  <w:style w:type="character" w:customStyle="1" w:styleId="ref">
    <w:name w:val="ref"/>
    <w:basedOn w:val="Fontepargpadro"/>
    <w:rsid w:val="0047584E"/>
  </w:style>
  <w:style w:type="paragraph" w:customStyle="1" w:styleId="Tabela2">
    <w:name w:val="Tabela 2"/>
    <w:basedOn w:val="tabela0"/>
    <w:link w:val="Tabela2Char"/>
    <w:autoRedefine/>
    <w:qFormat/>
    <w:rsid w:val="009D464E"/>
    <w:rPr>
      <w:sz w:val="16"/>
    </w:rPr>
  </w:style>
  <w:style w:type="character" w:customStyle="1" w:styleId="tabelaChar">
    <w:name w:val="tabela Char"/>
    <w:basedOn w:val="Fontepargpadro"/>
    <w:link w:val="tabela0"/>
    <w:rsid w:val="009D464E"/>
  </w:style>
  <w:style w:type="character" w:customStyle="1" w:styleId="Tabela2Char">
    <w:name w:val="Tabela 2 Char"/>
    <w:link w:val="Tabela2"/>
    <w:rsid w:val="009D464E"/>
    <w:rPr>
      <w:sz w:val="16"/>
    </w:rPr>
  </w:style>
  <w:style w:type="character" w:customStyle="1" w:styleId="hps">
    <w:name w:val="hps"/>
    <w:basedOn w:val="Fontepargpadro"/>
    <w:rsid w:val="007A7884"/>
  </w:style>
  <w:style w:type="character" w:customStyle="1" w:styleId="atn">
    <w:name w:val="atn"/>
    <w:basedOn w:val="Fontepargpadro"/>
    <w:rsid w:val="007A7884"/>
  </w:style>
  <w:style w:type="paragraph" w:customStyle="1" w:styleId="Referncias">
    <w:name w:val="Referências"/>
    <w:basedOn w:val="Normal"/>
    <w:qFormat/>
    <w:rsid w:val="00AC6E48"/>
    <w:pPr>
      <w:jc w:val="left"/>
    </w:pPr>
    <w:rPr>
      <w:sz w:val="21"/>
      <w:szCs w:val="21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B81359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styleId="nfaseSutil">
    <w:name w:val="Subtle Emphasis"/>
    <w:uiPriority w:val="19"/>
    <w:qFormat/>
    <w:rsid w:val="00B81359"/>
    <w:rPr>
      <w:rFonts w:eastAsia="Times New Roman" w:cs="Times New Roman"/>
      <w:bCs w:val="0"/>
      <w:i/>
      <w:iCs/>
      <w:color w:val="808080"/>
      <w:szCs w:val="22"/>
      <w:lang w:val="pt-BR"/>
    </w:rPr>
  </w:style>
  <w:style w:type="paragraph" w:customStyle="1" w:styleId="ListadeTabelas">
    <w:name w:val="Lista de Tabelas"/>
    <w:basedOn w:val="ListadeFiguras"/>
    <w:link w:val="ListadeTabelasChar"/>
    <w:qFormat/>
    <w:rsid w:val="000E54D3"/>
    <w:pPr>
      <w:spacing w:before="0" w:after="240"/>
    </w:pPr>
  </w:style>
  <w:style w:type="character" w:customStyle="1" w:styleId="ListadeTabelasChar">
    <w:name w:val="Lista de Tabelas Char"/>
    <w:basedOn w:val="ListadeFigurasChar"/>
    <w:link w:val="ListadeTabelas"/>
    <w:rsid w:val="000E54D3"/>
    <w:rPr>
      <w:rFonts w:ascii="Calibri" w:hAnsi="Calibri" w:cs="Calibr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5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2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85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45">
                              <w:marLeft w:val="0"/>
                              <w:marRight w:val="0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894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16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4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PowerPoint_Slide1.sldx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AME94</b:Tag>
    <b:SourceType>Book</b:SourceType>
    <b:Guid>{13F1909F-F39E-4DAC-822B-9D2546634DE4}</b:Guid>
    <b:Title>AMERICAN SOCYTE METALS. Engineering Surface. In: Metals Handbook</b:Title>
    <b:Year>1994</b:Year>
    <b:Volume>5</b:Volume>
    <b:Pages>2535</b:Pages>
    <b:RefOrder>1</b:RefOrder>
  </b:Source>
  <b:Source>
    <b:Tag>AME04</b:Tag>
    <b:SourceType>ArticleInAPeriodical</b:SourceType>
    <b:Guid>{12510FE4-7B78-4231-934E-0F2107AF4DF8}</b:Guid>
    <b:Author>
      <b:Author>
        <b:NameList>
          <b:Person>
            <b:Last>AMES</b:Last>
            <b:First>D</b:First>
          </b:Person>
          <b:Person>
            <b:Last>CHELLI</b:Last>
            <b:First>S.</b:First>
            <b:Middle>J</b:Middle>
          </b:Person>
        </b:NameList>
      </b:Author>
    </b:Author>
    <b:Title>Surface contamination effects on film adhesion on metals and organic polymers</b:Title>
    <b:PeriodicalTitle>Surface and Coatings Technology</b:PeriodicalTitle>
    <b:Year>2004</b:Year>
    <b:Volume>187</b:Volume>
    <b:Pages>199-207</b:Pages>
    <b:RefOrder>2</b:RefOrder>
  </b:Source>
  <b:Source>
    <b:Tag>BEL95</b:Tag>
    <b:SourceType>ArticleInAPeriodical</b:SourceType>
    <b:Guid>{91C1A549-1D23-48BB-90AF-41CE4434A1BC}</b:Guid>
    <b:Author>
      <b:Author>
        <b:NameList>
          <b:Person>
            <b:Last>BELKIND</b:Last>
            <b:First>A</b:First>
          </b:Person>
          <b:Person>
            <b:Last>LI</b:Last>
            <b:First>H</b:First>
          </b:Person>
          <b:Person>
            <b:Last>CLOW</b:Last>
            <b:First>H</b:First>
          </b:Person>
          <b:Person>
            <b:Last>JANSEN</b:Last>
            <b:First>F</b:First>
          </b:Person>
        </b:NameList>
      </b:Author>
    </b:Author>
    <b:Title>Oil removal from metals by linear multi-orifice hollow cathode</b:Title>
    <b:PeriodicalTitle>Surface and Coatings Technology</b:PeriodicalTitle>
    <b:Year>1995</b:Year>
    <b:Volume>77</b:Volume>
    <b:Pages>738-743</b:Pages>
    <b:RefOrder>3</b:RefOrder>
  </b:Source>
  <b:Source>
    <b:Tag>BEL96</b:Tag>
    <b:SourceType>ArticleInAPeriodical</b:SourceType>
    <b:Guid>{819223E0-76A9-4B30-839A-623279DFD46A}</b:Guid>
    <b:Author>
      <b:Author>
        <b:NameList>
          <b:Person>
            <b:Last>BELKIND</b:Last>
            <b:First>A</b:First>
          </b:Person>
          <b:Person>
            <b:Last>ZARRABIAN</b:Last>
            <b:First>S</b:First>
          </b:Person>
          <b:Person>
            <b:Last>ENGLE</b:Last>
            <b:First>F</b:First>
          </b:Person>
        </b:NameList>
      </b:Author>
    </b:Author>
    <b:Title>Plasma cleaning of metals: lubricant oil removal</b:Title>
    <b:PeriodicalTitle>Metal Finishing</b:PeriodicalTitle>
    <b:Year>1996</b:Year>
    <b:Volume>94</b:Volume>
    <b:Pages>19-22</b:Pages>
    <b:RefOrder>4</b:RefOrder>
  </b:Source>
  <b:Source>
    <b:Tag>BEL94</b:Tag>
    <b:SourceType>ArticleInAPeriodical</b:SourceType>
    <b:Guid>{2C984E52-2410-4B5F-9071-74DB7EF1C0F3}</b:Guid>
    <b:Author>
      <b:Author>
        <b:NameList>
          <b:Person>
            <b:Last>BELKIND</b:Last>
            <b:First>A</b:First>
          </b:Person>
          <b:Person>
            <b:Last>KROMMENHOEK</b:Last>
            <b:First>S</b:First>
          </b:Person>
          <b:Person>
            <b:Last>LI</b:Last>
            <b:First>H</b:First>
          </b:Person>
          <b:Person>
            <b:Last>ORBAN</b:Last>
            <b:First>Z</b:First>
          </b:Person>
          <b:Person>
            <b:Last>JANSEN</b:Last>
            <b:First>F</b:First>
          </b:Person>
        </b:NameList>
      </b:Author>
    </b:Author>
    <b:Title>Removal of Oil from Metals by Plasma Techniques</b:Title>
    <b:PeriodicalTitle>Surface and Coatings Technology</b:PeriodicalTitle>
    <b:Year>1994</b:Year>
    <b:Volume>68-69</b:Volume>
    <b:Pages>804-804</b:Pages>
    <b:RefOrder>5</b:RefOrder>
  </b:Source>
  <b:Source>
    <b:Tag>BEL01</b:Tag>
    <b:SourceType>ArticleInAPeriodical</b:SourceType>
    <b:Guid>{4CFFCBF6-25D3-4C2A-BE7F-1EC9C5100199}</b:Guid>
    <b:Author>
      <b:Author>
        <b:NameList>
          <b:Person>
            <b:Last>BELMONTE</b:Last>
            <b:First>T</b:First>
          </b:Person>
          <b:Person>
            <b:Last>CZERWIEC</b:Last>
            <b:First>T</b:First>
          </b:Person>
          <b:Person>
            <b:Last>MICHEL</b:Last>
            <b:First>H</b:First>
          </b:Person>
        </b:NameList>
      </b:Author>
    </b:Author>
    <b:Title>Fundamentals and applications of late post-discharge processes</b:Title>
    <b:PeriodicalTitle>Surface and Coatings Technology</b:PeriodicalTitle>
    <b:Year>2001</b:Year>
    <b:Pages>306-313</b:Pages>
    <b:Volume>142-144</b:Volume>
    <b:RefOrder>6</b:RefOrder>
  </b:Source>
  <b:Source>
    <b:Tag>BEL051</b:Tag>
    <b:SourceType>ArticleInAPeriodical</b:SourceType>
    <b:Guid>{07A02DE1-717C-447D-B049-204A19DC5EC5}</b:Guid>
    <b:Author>
      <b:Author>
        <b:NameList>
          <b:Person>
            <b:Last>BELMONTE</b:Last>
            <b:First>T</b:First>
          </b:Person>
          <b:Person>
            <b:Last>PINTASSILGO</b:Last>
            <b:First>C</b:First>
          </b:Person>
          <b:Person>
            <b:Last>CZERWIEC</b:Last>
            <b:First>T</b:First>
          </b:Person>
          <b:Person>
            <b:Last>HENRION</b:Last>
            <b:First>G</b:First>
          </b:Person>
          <b:Person>
            <b:Last>HODY</b:Last>
            <b:First>V</b:First>
          </b:Person>
          <b:Person>
            <b:Last>THIÉBAUT</b:Last>
            <b:First>J.M</b:First>
          </b:Person>
          <b:Person>
            <b:Last>LOUREIRO</b:Last>
            <b:First>J</b:First>
          </b:Person>
        </b:NameList>
      </b:Author>
    </b:Author>
    <b:Title>Oxygen plasma surface interaction in treatments of polyolefines</b:Title>
    <b:PeriodicalTitle>Surface and Coating Technology</b:PeriodicalTitle>
    <b:Year>2005</b:Year>
    <b:Volume>200</b:Volume>
    <b:Pages>26-30</b:Pages>
    <b:RefOrder>7</b:RefOrder>
  </b:Source>
  <b:Source>
    <b:Tag>BER</b:Tag>
    <b:SourceType>InternetSite</b:SourceType>
    <b:Guid>{F6484B68-0574-4A99-99FC-E4529B62F17F}</b:Guid>
    <b:Author>
      <b:Author>
        <b:NameList>
          <b:Person>
            <b:Last>BERKEL</b:Last>
            <b:First>R.V</b:First>
          </b:Person>
        </b:NameList>
      </b:Author>
    </b:Author>
    <b:Title>Overview of the cleaner production concept and relation with other environmental management strategies. </b:Title>
    <b:InternetSiteTitle>Cleaner Production for Process Industries</b:InternetSiteTitle>
    <b:ShortTitle>Overview of the cleaner production concept and relation with other environmental manage-ment strategies.</b:ShortTitle>
    <b:Year>2008</b:Year>
    <b:Month>setembro</b:Month>
    <b:Day>15</b:Day>
    <b:URL>http://www.c4cs.curtin.edu.au/ re-sources/publications/2000/cp_processind.pdf</b:URL>
    <b:RefOrder>8</b:RefOrder>
  </b:Source>
  <b:Source>
    <b:Tag>BER10</b:Tag>
    <b:SourceType>ArticleInAPeriodical</b:SourceType>
    <b:Guid>{7626D01E-8358-441D-90B6-63834C8F9023}</b:Guid>
    <b:Author>
      <b:Author>
        <b:NameList>
          <b:Person>
            <b:Last>BERNARDELLI</b:Last>
            <b:First>E.</b:First>
            <b:Middle>A.</b:Middle>
          </b:Person>
          <b:Person>
            <b:Last>SOUZA</b:Last>
            <b:First>T.</b:First>
          </b:Person>
          <b:Person>
            <b:Last>MALISKA</b:Last>
            <b:First>A.</b:First>
            <b:Middle>M.</b:Middle>
          </b:Person>
          <b:Person>
            <b:Last>BELMONTE</b:Last>
            <b:First>T.</b:First>
          </b:Person>
          <b:Person>
            <b:Last>MAFRA</b:Last>
            <b:First>M.</b:First>
          </b:Person>
        </b:NameList>
      </b:Author>
    </b:Author>
    <b:Title>  PLASMA ETCHING OF STEARIC ACID IN Ar and Ar-O2 DC DISCHARGES </b:Title>
    <b:Year>2010</b:Year>
    <b:PeriodicalTitle> Materials Science Forum</b:PeriodicalTitle>
    <b:Pages>article in press</b:Pages>
    <b:RefOrder>9</b:RefOrder>
  </b:Source>
  <b:Source>
    <b:Tag>Bie08</b:Tag>
    <b:SourceType>JournalArticle</b:SourceType>
    <b:Guid>{48CD346A-8B56-4FC4-A46B-A9841FE220EC}</b:Guid>
    <b:Author>
      <b:Author>
        <b:NameList>
          <b:Person>
            <b:Last>BIET</b:Last>
            <b:First>J</b:First>
          </b:Person>
          <b:Person>
            <b:Last>HAKKA</b:Last>
            <b:First>M.</b:First>
            <b:Middle>H</b:Middle>
          </b:Person>
          <b:Person>
            <b:Last>WARTH</b:Last>
            <b:First>V</b:First>
          </b:Person>
          <b:Person>
            <b:Last>GLAUDE</b:Last>
            <b:First>P.</b:First>
            <b:Middle>A</b:Middle>
          </b:Person>
          <b:Person>
            <b:Last>BATTIN-LECLERC</b:Last>
            <b:First>F</b:First>
          </b:Person>
        </b:NameList>
      </b:Author>
    </b:Author>
    <b:JournalName>Energy &amp; Fuels</b:JournalName>
    <b:Year>2008</b:Year>
    <b:Pages>2258–2269</b:Pages>
    <b:Volume>22</b:Volume>
    <b:Title>Experimental and Modeling Study of the Low-Temperature Oxidation of Large Alkanes</b:Title>
    <b:RefOrder>10</b:RefOrder>
  </b:Source>
  <b:Source>
    <b:Tag>BOG02</b:Tag>
    <b:SourceType>ArticleInAPeriodical</b:SourceType>
    <b:Guid>{9B521049-B2B8-4782-8ADF-47699E4ACC32}</b:Guid>
    <b:Author>
      <b:Author>
        <b:NameList>
          <b:Person>
            <b:Last>BOGAERTS</b:Last>
            <b:First>A</b:First>
          </b:Person>
          <b:Person>
            <b:Last>NEYTS</b:Last>
            <b:First>E</b:First>
          </b:Person>
          <b:Person>
            <b:Last>GIJBELS</b:Last>
            <b:First>R</b:First>
          </b:Person>
          <b:Person>
            <b:Last>MULLEN</b:Last>
            <b:First>J.V.D</b:First>
          </b:Person>
        </b:NameList>
      </b:Author>
    </b:Author>
    <b:Title>Gas Discharge and Others Applications</b:Title>
    <b:PeriodicalTitle>Spectrochimica Acta part B</b:PeriodicalTitle>
    <b:Year>2002</b:Year>
    <b:Pages>609-658</b:Pages>
    <b:RefOrder>11</b:RefOrder>
  </b:Source>
  <b:Source>
    <b:Tag>Oxi</b:Tag>
    <b:SourceType>JournalArticle</b:SourceType>
    <b:Guid>{98B814A6-B592-4A7D-B4C4-90525A964A0E}</b:Guid>
    <b:Title>Oxidation behaviour in prosthetic UHMWPE components sterilised with high energy radiation in a low-oxygen environment</b:Title>
    <b:Author>
      <b:Author>
        <b:NameList>
          <b:Person>
            <b:Last>BRACCO</b:Last>
            <b:First>P</b:First>
          </b:Person>
          <b:Person>
            <b:Last>BRACH del PREVER</b:Last>
            <b:First>E.M</b:First>
          </b:Person>
          <b:Person>
            <b:Last>CANNAS</b:Last>
            <b:First>M</b:First>
          </b:Person>
          <b:Person>
            <b:Last>LUDA</b:Last>
            <b:First>M.P</b:First>
          </b:Person>
          <b:Person>
            <b:Last>COSTA</b:Last>
            <b:First>L</b:First>
          </b:Person>
        </b:NameList>
      </b:Author>
    </b:Author>
    <b:JournalName>Polymer Degradation and Stability</b:JournalName>
    <b:Year>2006</b:Year>
    <b:Pages>2030–2038</b:Pages>
    <b:Volume>91</b:Volume>
    <b:RefOrder>12</b:RefOrder>
  </b:Source>
  <b:Source>
    <b:Tag>Bri94</b:Tag>
    <b:SourceType>Book</b:SourceType>
    <b:Guid>{8C371FA6-E82F-4A86-B78D-C84B54D6685C}</b:Guid>
    <b:Author>
      <b:Author>
        <b:NameList>
          <b:Person>
            <b:Last>BRIGGS</b:Last>
            <b:First>D</b:First>
          </b:Person>
        </b:NameList>
      </b:Author>
      <b:Editor>
        <b:NameList>
          <b:Person>
            <b:Last>Wiley</b:Last>
            <b:First>John</b:First>
          </b:Person>
        </b:NameList>
      </b:Editor>
    </b:Author>
    <b:Title>Practical Surface Analysis</b:Title>
    <b:Year>1994</b:Year>
    <b:Pages>437–483</b:Pages>
    <b:City>Chichester</b:City>
    <b:Publisher>Briggs D</b:Publisher>
    <b:StateProvince>West Sussex</b:StateProvince>
    <b:CountryRegion>Reino Unido</b:CountryRegion>
    <b:Volume>1</b:Volume>
    <b:RefOrder>13</b:RefOrder>
  </b:Source>
  <b:Source>
    <b:Tag>CHA80</b:Tag>
    <b:SourceType>Book</b:SourceType>
    <b:Guid>{3BC197C3-4FFC-40ED-869F-B3D07712DDE8}</b:Guid>
    <b:Author>
      <b:Author>
        <b:NameList>
          <b:Person>
            <b:Last>CHAPMAN</b:Last>
            <b:First>B</b:First>
          </b:Person>
        </b:NameList>
      </b:Author>
    </b:Author>
    <b:Title>Glow Discharge Processes</b:Title>
    <b:City>New York</b:City>
    <b:Year>1980</b:Year>
    <b:Publisher>John Wiley &amp; Sons</b:Publisher>
    <b:CountryRegion>EUA</b:CountryRegion>
    <b:RefOrder>14</b:RefOrder>
  </b:Source>
  <b:Source>
    <b:Tag>CHI07</b:Tag>
    <b:SourceType>ArticleInAPeriodical</b:SourceType>
    <b:Guid>{C8067BEF-C3DD-4ECF-8D6F-E2F759ACC32F}</b:Guid>
    <b:Author>
      <b:Author>
        <b:NameList>
          <b:Person>
            <b:Last>CHIH</b:Last>
            <b:First>Y.W</b:First>
          </b:Person>
          <b:Person>
            <b:Last>CHENG</b:Last>
            <b:First>W.T</b:First>
          </b:Person>
        </b:NameList>
      </b:Author>
    </b:Author>
    <b:Title>Supercritical carbon dioxide-assisted synthesis of silver nano-particles in polyol process.</b:Title>
    <b:Year>2007</b:Year>
    <b:Volume>145</b:Volume>
    <b:PeriodicalTitle>Materials Science and Engineering B</b:PeriodicalTitle>
    <b:Pages> 67-75</b:Pages>
    <b:RefOrder>15</b:RefOrder>
  </b:Source>
  <b:Source>
    <b:Tag>COH86</b:Tag>
    <b:SourceType>ArticleInAPeriodical</b:SourceType>
    <b:Guid>{0DA1915E-D329-473A-93B0-5874500E5245}</b:Guid>
    <b:Author>
      <b:Author>
        <b:NameList>
          <b:Person>
            <b:Last>COHEN</b:Last>
            <b:First>A</b:First>
          </b:Person>
          <b:Person>
            <b:Last>BOAS</b:Last>
            <b:First>M</b:First>
          </b:Person>
          <b:Person>
            <b:Last>ROSEN</b:Last>
            <b:First>A</b:First>
          </b:Person>
        </b:NameList>
      </b:Author>
    </b:Author>
    <b:Title>The influence of ion nitriding parameters on the hardness layer of 15-5 PH stainless steel</b:Title>
    <b:PeriodicalTitle>Thin Solid Films</b:PeriodicalTitle>
    <b:Year>1986</b:Year>
    <b:Volume>141</b:Volume>
    <b:Pages>53-58</b:Pages>
    <b:RefOrder>16</b:RefOrder>
  </b:Source>
  <b:Source>
    <b:Tag>Cos98</b:Tag>
    <b:SourceType>JournalArticle</b:SourceType>
    <b:Guid>{70FE1715-0766-4AFD-A1B6-459DAB2D0FCC}</b:Guid>
    <b:Author>
      <b:Author>
        <b:NameList>
          <b:Person>
            <b:Last>COSTA</b:Last>
            <b:First>L</b:First>
          </b:Person>
          <b:Person>
            <b:Last>LUDA</b:Last>
            <b:First>M.P</b:First>
          </b:Person>
          <b:Person>
            <b:Last>TROSSARELLI</b:Last>
            <b:First>L</b:First>
          </b:Person>
          <b:Person>
            <b:Last>BRACH del PREVER</b:Last>
            <b:First>E.M</b:First>
          </b:Person>
          <b:Person>
            <b:Last>CROVA</b:Last>
            <b:First>M</b:First>
          </b:Person>
          <b:Person>
            <b:Last>GALLIARO</b:Last>
            <b:First>P</b:First>
          </b:Person>
        </b:NameList>
      </b:Author>
    </b:Author>
    <b:Title>()  - Oxidation in orthopaedic UHMWPE sterilized by gamma-radiation and ethylene oxide</b:Title>
    <b:JournalName>Biomaterials</b:JournalName>
    <b:Year>1998</b:Year>
    <b:Pages>659–668</b:Pages>
    <b:Volume>19</b:Volume>
    <b:RefOrder>17</b:RefOrder>
  </b:Source>
  <b:Source>
    <b:Tag>Cos981</b:Tag>
    <b:SourceType>ConferenceProceedings</b:SourceType>
    <b:Guid>{59452FE1-DC72-43D3-BFF2-A75D9A456F24}</b:Guid>
    <b:Author>
      <b:Author>
        <b:NameList>
          <b:Person>
            <b:Last>COSTA</b:Last>
            <b:First>L</b:First>
          </b:Person>
          <b:Person>
            <b:Last>LUDA</b:Last>
            <b:First>M.P</b:First>
          </b:Person>
          <b:Person>
            <b:Last>BRACCO</b:Last>
            <b:First>P</b:First>
          </b:Person>
          <b:Person>
            <b:Last>TROSSARELLIi</b:Last>
            <b:First>L</b:First>
          </b:Person>
        </b:NameList>
      </b:Author>
    </b:Author>
    <b:Title>Oxidation of UHMWPE during sterilisation by gamma and beta ray</b:Title>
    <b:Year>1998</b:Year>
    <b:Pages>55</b:Pages>
    <b:ConferenceName>Proceedings of Macro 98, 37th international symposium on macromolecules</b:ConferenceName>
    <b:City>Gold Coast</b:City>
    <b:RefOrder>18</b:RefOrder>
  </b:Source>
  <b:Source>
    <b:Tag>COS97</b:Tag>
    <b:SourceType>ArticleInAPeriodical</b:SourceType>
    <b:Guid>{B9B02B66-07CF-4828-8CC8-0243FBCB8DD0}</b:Guid>
    <b:Author>
      <b:Author>
        <b:NameList>
          <b:Person>
            <b:Last>COSTA</b:Last>
            <b:First>L</b:First>
          </b:Person>
          <b:Person>
            <b:Last>LUDA</b:Last>
            <b:First>M.P</b:First>
          </b:Person>
          <b:Person>
            <b:Last>TROSSARELLI</b:Last>
            <b:First>L</b:First>
          </b:Person>
        </b:NameList>
      </b:Author>
    </b:Author>
    <b:Title>Ultra high molecular weight polyethylene: II. Thermal- and photo-oxidation.</b:Title>
    <b:Year>1997</b:Year>
    <b:Volume>58</b:Volume>
    <b:PeriodicalTitle>Polymer Degradation and Stability</b:PeriodicalTitle>
    <b:Pages>41 - 54</b:Pages>
    <b:RefOrder>19</b:RefOrder>
  </b:Source>
  <b:Source>
    <b:Tag>DEN99</b:Tag>
    <b:SourceType>Book</b:SourceType>
    <b:Guid>{ED99F143-08B0-449E-8C80-70991BEFC6A1}</b:Guid>
    <b:Author>
      <b:Author>
        <b:NameList>
          <b:Person>
            <b:Last>DENISOV</b:Last>
            <b:First>E.T</b:First>
          </b:Person>
          <b:Person>
            <b:Last>DENISOVA</b:Last>
            <b:First>T</b:First>
          </b:Person>
        </b:NameList>
      </b:Author>
    </b:Author>
    <b:Title>Handbook of antioxidants: bond dissociation energies, rate constants, activation energies, and enthalpies of reactions</b:Title>
    <b:Year>1999</b:Year>
    <b:Publisher>Baton Rouge - CRC</b:Publisher>
    <b:Edition>2 edição</b:Edition>
    <b:RefOrder>20</b:RefOrder>
  </b:Source>
  <b:Source>
    <b:Tag>EGG94</b:Tag>
    <b:SourceType>ArticleInAPeriodical</b:SourceType>
    <b:Guid>{B9764B84-C810-4615-A614-59931C7879C0}</b:Guid>
    <b:Author>
      <b:Author>
        <b:NameList>
          <b:Person>
            <b:Last>EGGITO</b:Last>
            <b:First>F.D</b:First>
          </b:Person>
          <b:Person>
            <b:Last>MATIENZO</b:Last>
            <b:First>L.J</b:First>
          </b:Person>
        </b:NameList>
      </b:Author>
    </b:Author>
    <b:Title>Plasma modification of polymer surfaces for adhesion improvement</b:Title>
    <b:PeriodicalTitle>IBM Journal of Research Development</b:PeriodicalTitle>
    <b:Year>1994</b:Year>
    <b:Volume>38 - 4</b:Volume>
    <b:Pages>423-439</b:Pages>
    <b:RefOrder>21</b:RefOrder>
  </b:Source>
  <b:Source>
    <b:Tag>FOZ99</b:Tag>
    <b:SourceType>ArticleInAPeriodical</b:SourceType>
    <b:Guid>{D166F798-C150-4368-B21C-76D199653FBD}</b:Guid>
    <b:Author>
      <b:Author>
        <b:NameList>
          <b:Person>
            <b:Last>FOZZA</b:Last>
            <b:First>A.C</b:First>
          </b:Person>
          <b:Person>
            <b:Last>BERGERON</b:Last>
            <b:First>A</b:First>
          </b:Person>
          <b:Person>
            <b:Last>KLEMBERG-SAPIEHA</b:Last>
            <b:First>J.E</b:First>
          </b:Person>
          <b:Person>
            <b:Last>WERTHEIMER</b:Last>
            <b:First>M.R</b:First>
          </b:Person>
        </b:NameList>
      </b:Author>
    </b:Author>
    <b:Title>Plasma Deposition and Treatment of Polymers</b:Title>
    <b:PeriodicalTitle>Symposium</b:PeriodicalTitle>
    <b:Year>1999</b:Year>
    <b:Volume>109</b:Volume>
    <b:Pages>14</b:Pages>
    <b:RefOrder>22</b:RefOrder>
  </b:Source>
  <b:Source>
    <b:Tag>GRU95</b:Tag>
    <b:SourceType>ArticleInAPeriodical</b:SourceType>
    <b:Guid>{99D25F74-CB2C-47E0-9329-9BDDCDB8C84F}</b:Guid>
    <b:Author>
      <b:Author>
        <b:NameList>
          <b:Person>
            <b:Last>GRUN</b:Last>
            <b:First>R</b:First>
          </b:Person>
        </b:NameList>
      </b:Author>
    </b:Author>
    <b:Title>Combination of different plasma assisted processes with pulsed d.c: cleaning, nitriding and hard-coatings</b:Title>
    <b:Year>1995</b:Year>
    <b:PeriodicalTitle>Surface and Coatings Technology</b:PeriodicalTitle>
    <b:Volume>74-75</b:Volume>
    <b:Pages>598-603</b:Pages>
    <b:RefOrder>23</b:RefOrder>
  </b:Source>
  <b:Source>
    <b:Tag>HAU95</b:Tag>
    <b:SourceType>ArticleInAPeriodical</b:SourceType>
    <b:Guid>{6DFA07B6-FFA8-400A-89AE-134E3DEC23B8}</b:Guid>
    <b:Author>
      <b:Author>
        <b:NameList>
          <b:Person>
            <b:Last>HAUERT</b:Last>
            <b:First>R</b:First>
          </b:Person>
          <b:Person>
            <b:Last>GLISSENTI</b:Last>
            <b:First>A</b:First>
          </b:Person>
          <b:Person>
            <b:Last>METIN</b:Last>
            <b:First>S</b:First>
          </b:Person>
          <b:Person>
            <b:Last>GOITIA</b:Last>
            <b:First>J</b:First>
          </b:Person>
          <b:Person>
            <b:Last>KAUFMAN</b:Last>
            <b:First>J.H</b:First>
          </b:Person>
          <b:Person>
            <b:Last>LOOSDRECHT</b:Last>
            <b:First>P.H.M</b:First>
          </b:Person>
          <b:Person>
            <b:Last>KELLOCK</b:Last>
            <b:First>A.J</b:First>
          </b:Person>
          <b:Person>
            <b:Last>HOFFMANN</b:Last>
            <b:First>P</b:First>
          </b:Person>
          <b:Person>
            <b:Last>WHITE</b:Last>
            <b:First>R.L</b:First>
          </b:Person>
          <b:Person>
            <b:Last>HERMSMEIER</b:Last>
            <b:First>B.D</b:First>
          </b:Person>
        </b:NameList>
      </b:Author>
    </b:Author>
    <b:Title>Influence of nitrogen doping on different properties of a-C:H</b:Title>
    <b:Year>1995</b:Year>
    <b:PeriodicalTitle>Thin Solid Films</b:PeriodicalTitle>
    <b:Pages>22-29</b:Pages>
    <b:Volume>268</b:Volume>
    <b:RefOrder>24</b:RefOrder>
  </b:Source>
  <b:Source>
    <b:Tag>HOD06</b:Tag>
    <b:SourceType>ArticleInAPeriodical</b:SourceType>
    <b:Guid>{989A167A-3DBC-47D2-BD61-D46C0AE89AF8}</b:Guid>
    <b:Author>
      <b:Author>
        <b:NameList>
          <b:Person>
            <b:Last>HODY</b:Last>
            <b:First>V</b:First>
          </b:Person>
          <b:Person>
            <b:Last>BELMONTE</b:Last>
            <b:First>T</b:First>
          </b:Person>
          <b:Person>
            <b:Last>PINTASSILGO</b:Last>
            <b:First>C.D</b:First>
          </b:Person>
          <b:Person>
            <b:Last>PONCIN-EPAILLARD</b:Last>
            <b:First>F</b:First>
          </b:Person>
          <b:Person>
            <b:Last>CZERWIEC</b:Last>
            <b:First>T</b:First>
          </b:Person>
          <b:Person>
            <b:Last>HENRION</b:Last>
            <b:First>G</b:First>
          </b:Person>
          <b:Person>
            <b:Last>SEGUI</b:Last>
            <b:First>Y</b:First>
          </b:Person>
          <b:Person>
            <b:Last>LOUREIRO</b:Last>
            <b:First>J</b:First>
          </b:Person>
        </b:NameList>
      </b:Author>
    </b:Author>
    <b:Title>Modification of hexatriacontano by O2-N2 microwave post-discharge.</b:Title>
    <b:PeriodicalTitle> Plasma Chemistry and Plasma Processes</b:PeriodicalTitle>
    <b:Year>2006</b:Year>
    <b:Volume>26</b:Volume>
    <b:Pages>251-266</b:Pages>
    <b:RefOrder>25</b:RefOrder>
  </b:Source>
  <b:Source>
    <b:Tag>HOD061</b:Tag>
    <b:SourceType>ArticleInAPeriodical</b:SourceType>
    <b:Guid>{34EFE07D-98FA-4CBF-8C1B-F9F66EFB67CB}</b:Guid>
    <b:Author>
      <b:Author>
        <b:NameList>
          <b:Person>
            <b:Last>HODY</b:Last>
            <b:First>V</b:First>
          </b:Person>
          <b:Person>
            <b:Last>BELMONTE</b:Last>
            <b:First>T</b:First>
          </b:Person>
          <b:Person>
            <b:Last>CZERWIEC</b:Last>
            <b:First>T</b:First>
          </b:Person>
          <b:Person>
            <b:Last>HENRION</b:Last>
            <b:First>G</b:First>
          </b:Person>
          <b:Person>
            <b:Last>THIÉBAUT</b:Last>
            <b:First>J.M</b:First>
          </b:Person>
        </b:NameList>
      </b:Author>
    </b:Author>
    <b:Title>Oxygen grafting and etching of hexatriacontane in late N2–O2 post-discharges</b:Title>
    <b:Year>2006</b:Year>
    <b:Volume>506-507</b:Volume>
    <b:Pages>212-216</b:Pages>
    <b:PeriodicalTitle>Thin Solid Films</b:PeriodicalTitle>
    <b:RefOrder>26</b:RefOrder>
  </b:Source>
  <b:Source>
    <b:Tag>HOD04</b:Tag>
    <b:SourceType>Misc</b:SourceType>
    <b:Guid>{250600BD-E2C7-4897-A47E-F3F191EB0065}</b:Guid>
    <b:Author>
      <b:Author>
        <b:NameList>
          <b:Person>
            <b:Last>HODY</b:Last>
            <b:First>V.</b:First>
          </b:Person>
        </b:NameList>
      </b:Author>
    </b:Author>
    <b:Title>Préparation de surfaces industrielles par plasma froids. Contribution à l’étude des mécanismes élémentaires d’interaction entre une post-décharge N2-O2 et l’hexatriacontane.</b:Title>
    <b:PublicationTitle>Tese de doutorado. École des Mines de Nacy</b:PublicationTitle>
    <b:Year>2004</b:Year>
    <b:City>Nancy</b:City>
    <b:RefOrder>27</b:RefOrder>
  </b:Source>
  <b:Source>
    <b:Tag>HON02</b:Tag>
    <b:SourceType>ArticleInAPeriodical</b:SourceType>
    <b:Guid>{47DF9356-5704-4880-AD02-43B545D12AEE}</b:Guid>
    <b:Author>
      <b:Author>
        <b:NameList>
          <b:Person>
            <b:Last>HONG</b:Last>
            <b:First>J</b:First>
          </b:Person>
          <b:Person>
            <b:Last>TRUICA-MARASESCU</b:Last>
            <b:First>F</b:First>
          </b:Person>
          <b:Person>
            <b:Last>MARTINU</b:Last>
            <b:First>L</b:First>
          </b:Person>
          <b:Person>
            <b:Last>WERTHEIMER</b:Last>
            <b:First>M.</b:First>
            <b:Middle>R</b:Middle>
          </b:Person>
        </b:NameList>
      </b:Author>
    </b:Author>
    <b:Title>An Investigation of Plasma-Polymer Interactions by Mass Spectrometry</b:Title>
    <b:PeriodicalTitle>Plasmas and Polymers</b:PeriodicalTitle>
    <b:Year>2002</b:Year>
    <b:Volume>7</b:Volume>
    <b:Pages>245-260</b:Pages>
    <b:RefOrder>28</b:RefOrder>
  </b:Source>
  <b:Source>
    <b:Tag>Hoz08</b:Tag>
    <b:SourceType>JournalArticle</b:SourceType>
    <b:Guid>{A02B3168-43C4-4006-AC81-2FB462799F2B}</b:Guid>
    <b:Author>
      <b:Author>
        <b:NameList>
          <b:Person>
            <b:Last>HOZUMI</b:Last>
            <b:First>A</b:First>
          </b:Person>
          <b:Person>
            <b:Last>TAODA</b:Last>
            <b:First>H</b:First>
          </b:Person>
          <b:Person>
            <b:Last>SAITO</b:Last>
            <b:First>T</b:First>
          </b:Person>
          <b:Person>
            <b:Last>SHIRAHATA</b:Last>
            <b:First>N</b:First>
          </b:Person>
        </b:NameList>
      </b:Author>
    </b:Author>
    <b:Title>Formation of aldehyde - and carboxy-terminated self-assembled monolayers on SiO2 surfaces</b:Title>
    <b:JournalName>Surfarce Interface Analysis</b:JournalName>
    <b:Year>2008</b:Year>
    <b:Pages>408–411</b:Pages>
    <b:Volume>40</b:Volume>
    <b:RefOrder>29</b:RefOrder>
  </b:Source>
  <b:Source>
    <b:Tag>HSI06</b:Tag>
    <b:SourceType>ArticleInAPeriodical</b:SourceType>
    <b:Guid>{B2A59F41-831B-42A6-ADA7-82F1E4D0F745}</b:Guid>
    <b:Author>
      <b:Author>
        <b:NameList>
          <b:Person>
            <b:Last>HSIEH</b:Last>
            <b:First>J.H</b:First>
          </b:Person>
          <b:Person>
            <b:Last>LI</b:Last>
            <b:First>C</b:First>
          </b:Person>
        </b:NameList>
      </b:Author>
    </b:Author>
    <b:Title>Effects of hollow cathode and Ar/H2 ratio on plasma cleaning of Cu leadframe</b:Title>
    <b:PeriodicalTitle>Thin Solid Films</b:PeriodicalTitle>
    <b:Year>2006</b:Year>
    <b:Volume>504</b:Volume>
    <b:Pages>101-103</b:Pages>
    <b:RefOrder>30</b:RefOrder>
  </b:Source>
  <b:Source>
    <b:Tag>Ika99</b:Tag>
    <b:SourceType>ArticleInAPeriodical</b:SourceType>
    <b:Guid>{EB398C06-768B-4663-A875-9415CBAA6A73}</b:Guid>
    <b:Author>
      <b:Author>
        <b:NameList>
          <b:Person>
            <b:Last>IKADA</b:Last>
            <b:First>Y</b:First>
          </b:Person>
          <b:Person>
            <b:Last>NAKAMURA</b:Last>
            <b:First>K</b:First>
          </b:Person>
          <b:Person>
            <b:Last>OGATA</b:Last>
            <b:First>S</b:First>
          </b:Person>
          <b:Person>
            <b:Last>MAKINO</b:Last>
            <b:First>K</b:First>
          </b:Person>
          <b:Person>
            <b:Last>TAJIMA</b:Last>
            <b:First>K</b:First>
          </b:Person>
          <b:Person>
            <b:Last>ENDHOH</b:Last>
            <b:First>N</b:First>
          </b:Person>
          <b:Person>
            <b:Last>HAYASHI</b:Last>
            <b:First>T</b:First>
          </b:Person>
          <b:Person>
            <b:Last>FUJITA</b:Last>
            <b:First>S</b:First>
          </b:Person>
          <b:Person>
            <b:Last>FUJISAWA</b:Last>
            <b:First>A</b:First>
          </b:Person>
          <b:Person>
            <b:Last>MASUDA</b:Last>
            <b:First>S</b:First>
          </b:Person>
          <b:Person>
            <b:Last>OONISHI</b:Last>
            <b:First>H</b:First>
          </b:Person>
        </b:NameList>
      </b:Author>
    </b:Author>
    <b:Title>Characterization of ultrahigh molecular weight polyethylene irradiated with Y-rays and electron beams to high doses.</b:Title>
    <b:Pages>159–168</b:Pages>
    <b:Year>1999</b:Year>
    <b:PeriodicalTitle>Journal of Polymer Science Part A: Polymer Chemistry</b:PeriodicalTitle>
    <b:Volume>37</b:Volume>
    <b:RefOrder>31</b:RefOrder>
  </b:Source>
  <b:Source>
    <b:Tag>Joh03</b:Tag>
    <b:SourceType>ArticleInAPeriodical</b:SourceType>
    <b:Guid>{04B6F312-B6E8-48A2-BE0B-C82EEEFE5BC1}</b:Guid>
    <b:Author>
      <b:Author>
        <b:NameList>
          <b:Person>
            <b:Last>JOHANSSON</b:Last>
            <b:First>E</b:First>
          </b:Person>
          <b:Person>
            <b:Last>NYBORG</b:Last>
            <b:First>L</b:First>
          </b:Person>
        </b:NameList>
      </b:Author>
    </b:Author>
    <b:Title>XPS study of carboxylic acid layers on oxidized metals with reference to particulate materials</b:Title>
    <b:PeriodicalTitle>Surface and Interface Analysis</b:PeriodicalTitle>
    <b:Year>2003</b:Year>
    <b:Pages>375–381</b:Pages>
    <b:Volume>35</b:Volume>
    <b:RefOrder>32</b:RefOrder>
  </b:Source>
  <b:Source>
    <b:Tag>KEG99</b:Tag>
    <b:SourceType>ArticleInAPeriodical</b:SourceType>
    <b:Guid>{E642F92C-5386-4425-8F92-516E4FF511BE}</b:Guid>
    <b:Author>
      <b:Author>
        <b:NameList>
          <b:Person>
            <b:Last>KEGEL</b:Last>
            <b:First>B</b:First>
          </b:Person>
          <b:Person>
            <b:Last>SCHMID</b:Last>
            <b:First>H</b:First>
          </b:Person>
        </b:NameList>
      </b:Author>
    </b:Author>
    <b:Title>Low-pressure plasma cleaning of metallic surfaces on industrial scale</b:Title>
    <b:PeriodicalTitle>Surface and Coatings Technology</b:PeriodicalTitle>
    <b:Year>1999</b:Year>
    <b:Volume>112</b:Volume>
    <b:Pages>63-66</b:Pages>
    <b:RefOrder>33</b:RefOrder>
  </b:Source>
  <b:Source>
    <b:Tag>KER97</b:Tag>
    <b:SourceType>ArticleInAPeriodical</b:SourceType>
    <b:Guid>{8FF93A0F-F166-4B00-B272-9AC88278977D}</b:Guid>
    <b:Author>
      <b:Author>
        <b:NameList>
          <b:Person>
            <b:Last>KERSTEN</b:Last>
            <b:First>H</b:First>
          </b:Person>
          <b:Person>
            <b:Last>DEUTSCH</b:Last>
            <b:First>H</b:First>
          </b:Person>
          <b:Person>
            <b:Last>BEHNKE</b:Last>
            <b:First>J.F</b:First>
          </b:Person>
        </b:NameList>
      </b:Author>
    </b:Author>
    <b:Title>On the energy balance of substrate surfaces during plasma cleaning of lubrificants</b:Title>
    <b:PeriodicalTitle>Vaccum</b:PeriodicalTitle>
    <b:Year>1997</b:Year>
    <b:Volume>48</b:Volume>
    <b:Pages>123-128</b:Pages>
    <b:RefOrder>34</b:RefOrder>
  </b:Source>
  <b:Source>
    <b:Tag>KER96</b:Tag>
    <b:SourceType>ArticleInAPeriodical</b:SourceType>
    <b:Guid>{7DB9F95A-6B10-4FB8-9729-81D71FBCA1E4}</b:Guid>
    <b:Author>
      <b:Author>
        <b:NameList>
          <b:Person>
            <b:Last>KERSTEN</b:Last>
            <b:First>H</b:First>
          </b:Person>
          <b:Person>
            <b:Last>STEFFEN</b:Last>
            <b:First>H</b:First>
          </b:Person>
          <b:Person>
            <b:Last>BEHNKE</b:Last>
            <b:First>J.F</b:First>
          </b:Person>
        </b:NameList>
      </b:Author>
    </b:Author>
    <b:Title>Investigations on plasma-assisted surface cleaning of aluminum contaminated with lubricants</b:Title>
    <b:PeriodicalTitle>Surface and Coatings Technology</b:PeriodicalTitle>
    <b:Year>1996</b:Year>
    <b:Volume>86-87</b:Volume>
    <b:Pages>762-768</b:Pages>
    <b:RefOrder>35</b:RefOrder>
  </b:Source>
  <b:Source>
    <b:Tag>KOW99</b:Tag>
    <b:SourceType>JournalArticle</b:SourceType>
    <b:Guid>{EC275439-4D31-4CBD-A47F-1CEB84ADCE1D}</b:Guid>
    <b:Author>
      <b:Author>
        <b:NameList>
          <b:Person>
            <b:Last>KOWERT</b:Last>
            <b:First>B.</b:First>
            <b:Middle>A.</b:Middle>
          </b:Person>
          <b:Person>
            <b:Last>C.</b:Last>
            <b:First>DANG</b:First>
            <b:Middle>N.</b:Middle>
          </b:Person>
        </b:NameList>
      </b:Author>
    </b:Author>
    <b:Title> Diffusion of Dioxygen in n-Alkanes</b:Title>
    <b:JournalName> The Journal of Physical Chemistry A</b:JournalName>
    <b:Year>1999</b:Year>
    <b:Pages>779-781</b:Pages>
    <b:Volume>103</b:Volume>
    <b:RefOrder>36</b:RefOrder>
  </b:Source>
  <b:Source>
    <b:Tag>KOR95</b:Tag>
    <b:SourceType>ArticleInAPeriodical</b:SourceType>
    <b:Guid>{2B94136B-B53B-4F03-B709-A0857E614680}</b:Guid>
    <b:Author>
      <b:Author>
        <b:NameList>
          <b:Person>
            <b:Last>KORNER</b:Last>
            <b:First>N</b:First>
          </b:Person>
          <b:Person>
            <b:Last>BECK</b:Last>
            <b:First>E</b:First>
          </b:Person>
          <b:Person>
            <b:Last>DOMMANN</b:Last>
            <b:First>A</b:First>
          </b:Person>
          <b:Person>
            <b:Last>ONDA</b:Last>
            <b:First>N</b:First>
          </b:Person>
          <b:Person>
            <b:Last>RAMM</b:Last>
            <b:First>J</b:First>
          </b:Person>
        </b:NameList>
      </b:Author>
    </b:Author>
    <b:Title>Hydrogen plasma chemical cleaning of metallic substrates and silicon wafers</b:Title>
    <b:PeriodicalTitle>Surface and Coatings Technology</b:PeriodicalTitle>
    <b:Year>1995</b:Year>
    <b:Volume>76-77</b:Volume>
    <b:Pages>731-737</b:Pages>
    <b:RefOrder>37</b:RefOrder>
  </b:Source>
  <b:Source>
    <b:Tag>LEF00</b:Tag>
    <b:SourceType>ArticleInAPeriodical</b:SourceType>
    <b:Guid>{7BCA5A39-4F9C-4298-B91F-CB2210F44424}</b:Guid>
    <b:Author>
      <b:Author>
        <b:NameList>
          <b:Person>
            <b:Last>LEFÈVRE</b:Last>
            <b:First>L</b:First>
          </b:Person>
          <b:Person>
            <b:Last>BELMONTE</b:Last>
            <b:First>T</b:First>
          </b:Person>
          <b:Person>
            <b:Last>CZERWIEC</b:Last>
            <b:First>T</b:First>
          </b:Person>
          <b:Person>
            <b:Last>RICARD</b:Last>
            <b:First>A</b:First>
          </b:Person>
          <b:Person>
            <b:Last>MICHEL</b:Last>
            <b:First>H</b:First>
          </b:Person>
        </b:NameList>
      </b:Author>
    </b:Author>
    <b:Title>Study of late argon-nitrogen post-discharge interactions with oxidized iron surfaces</b:Title>
    <b:Year>2000</b:Year>
    <b:PeriodicalTitle>Applied Surface Science</b:PeriodicalTitle>
    <b:Volume>153</b:Volume>
    <b:Pages>85-95</b:Pages>
    <b:RefOrder>38</b:RefOrder>
  </b:Source>
  <b:Source>
    <b:Tag>LiH97</b:Tag>
    <b:SourceType>JournalArticle</b:SourceType>
    <b:Guid>{A2DD62B3-9BF5-42E6-843A-7F5525AE94D5}</b:Guid>
    <b:LCID>pt-BR</b:LCID>
    <b:Author>
      <b:Author>
        <b:NameList>
          <b:Person>
            <b:Last>LI</b:Last>
            <b:First>H</b:First>
          </b:Person>
          <b:Person>
            <b:Last>BELKIND</b:Last>
            <b:First>A</b:First>
          </b:Person>
          <b:Person>
            <b:Last>JANSEN</b:Last>
            <b:First>F</b:First>
          </b:Person>
          <b:Person>
            <b:Last>ORBAN</b:Last>
            <b:First>Z.</b:First>
          </b:Person>
        </b:NameList>
      </b:Author>
    </b:Author>
    <b:Title>An in situ study of oxygen plasma cleaning of aluminum surfaces</b:Title>
    <b:Year>1997</b:Year>
    <b:JournalName>Surface and Coating Tchnology</b:JournalName>
    <b:Pages>171-177</b:Pages>
    <b:Volume>92</b:Volume>
    <b:RefOrder>39</b:RefOrder>
  </b:Source>
  <b:Source>
    <b:Tag>MAF08</b:Tag>
    <b:SourceType>Misc</b:SourceType>
    <b:Guid>{344BB440-975D-4045-9A6A-CBEA887B76FC}</b:Guid>
    <b:Author>
      <b:Author>
        <b:NameList>
          <b:Person>
            <b:Last>MAFRA</b:Last>
            <b:First>M.</b:First>
          </b:Person>
        </b:NameList>
      </b:Author>
    </b:Author>
    <b:Title> Estudo dos Mecanismos de Limpeza por Plasma: Interação Pós-Descarga AR-O2 e Hexatriacontano.</b:Title>
    <b:Year>2008</b:Year>
    <b:City>Florianópolis</b:City>
    <b:PublicationTitle>Tese de Doutorado a ser Apresentado. Universidade Federal de Santa Catarina</b:PublicationTitle>
    <b:RefOrder>40</b:RefOrder>
  </b:Source>
  <b:Source>
    <b:Tag>MAF051</b:Tag>
    <b:SourceType>JournalArticle</b:SourceType>
    <b:Guid>{FD56D5C0-215F-4F54-8DFA-46226FC65BAF}</b:Guid>
    <b:Author>
      <b:Author>
        <b:NameList>
          <b:Person>
            <b:Last>MAFRA</b:Last>
            <b:First>M.</b:First>
          </b:Person>
          <b:Person>
            <b:Last>SEEBER</b:Last>
            <b:First>A.</b:First>
          </b:Person>
          <b:Person>
            <b:Last>SOBRINHO</b:Last>
            <b:First>A.S.S.</b:First>
          </b:Person>
          <b:Person>
            <b:Last>CINELLI</b:Last>
            <b:First>M.J.</b:First>
          </b:Person>
          <b:Person>
            <b:Last>MALISKA</b:Last>
            <b:First>A.M.</b:First>
          </b:Person>
          <b:Person>
            <b:Last>SPELLER</b:Last>
            <b:First>C.V.</b:First>
          </b:Person>
          <b:Person>
            <b:Last>BALEN</b:Last>
            <b:First>J.W.</b:First>
          </b:Person>
          <b:Person>
            <b:Last>MENDES</b:Last>
            <b:First>L.A.</b:First>
          </b:Person>
        </b:NameList>
      </b:Author>
    </b:Author>
    <b:Title> Estudo de plasma DC em misturas Ar-H2 monitorado por espectroscopia de emissão óptica</b:Title>
    <b:JournalName> Congresso Brasileiro de Aplicações de Vácuo na Indúsdustria e na Ciência</b:JournalName>
    <b:Year>2005</b:Year>
    <b:City>Londrina, Universidade Estadual de Londrina</b:City>
    <b:RefOrder>41</b:RefOrder>
  </b:Source>
  <b:Source>
    <b:Tag>MAF</b:Tag>
    <b:SourceType>ArticleInAPeriodical</b:SourceType>
    <b:Guid>{9D4F4383-0968-4378-A049-55DA135A7DA4}</b:Guid>
    <b:Author>
      <b:Author>
        <b:NameList>
          <b:Person>
            <b:Last>MAFRA</b:Last>
            <b:First>M</b:First>
          </b:Person>
          <b:Person>
            <b:Last>BELMONTE</b:Last>
            <b:First>T</b:First>
          </b:Person>
          <b:Person>
            <b:Last>PONCIN-EPAILLARD</b:Last>
            <b:First>F</b:First>
          </b:Person>
          <b:Person>
            <b:Last>SILVA SOBRINHO</b:Last>
            <b:First>A.</b:First>
            <b:Middle>S</b:Middle>
          </b:Person>
          <b:Person>
            <b:Last>MALISKA</b:Last>
            <b:First>A.</b:First>
            <b:Middle>M</b:Middle>
          </b:Person>
        </b:NameList>
      </b:Author>
    </b:Author>
    <b:Title>Role of the temperature on the Interaction Mechanisms between Argon Oxygen Post-Discharge and Hexatriacontane</b:Title>
    <b:PeriodicalTitle>Plasma Chemistry and Plasma Processing</b:PeriodicalTitle>
    <b:Volume>28</b:Volume>
    <b:Pages>495-509</b:Pages>
    <b:Year>2008</b:Year>
    <b:RefOrder>42</b:RefOrder>
  </b:Source>
  <b:Source>
    <b:Tag>MAF081</b:Tag>
    <b:SourceType>ArticleInAPeriodical</b:SourceType>
    <b:Guid>{984F8505-56B2-4D34-87F1-A88D226EFCBA}</b:Guid>
    <b:Author>
      <b:Author>
        <b:NameList>
          <b:Person>
            <b:Last>MAFRA</b:Last>
            <b:First>M</b:First>
          </b:Person>
          <b:Person>
            <b:Last>BELMONTE</b:Last>
            <b:First>T</b:First>
          </b:Person>
          <b:Person>
            <b:Last>MALISKA</b:Last>
            <b:First>A</b:First>
          </b:Person>
          <b:Person>
            <b:Last>SOBRINHO</b:Last>
            <b:First>A.S.S</b:First>
          </b:Person>
          <b:Person>
            <b:Last>CVELBAR</b:Last>
            <b:First>U</b:First>
          </b:Person>
          <b:Person>
            <b:Last>PONCIN-EPAILLARD</b:Last>
            <b:First>F</b:First>
          </b:Person>
        </b:NameList>
      </b:Author>
    </b:Author>
    <b:Title>Argon – Oxygen post-discharge treatment of hexatriacontano: heat transfer between gas phase and sample</b:Title>
    <b:Year>2008</b:Year>
    <b:Pages>421-425</b:Pages>
    <b:PeriodicalTitle>Key Engineering Materials</b:PeriodicalTitle>
    <b:Volume>373-374</b:Volume>
    <b:RefOrder>43</b:RefOrder>
  </b:Source>
  <b:Source>
    <b:Tag>Mar05</b:Tag>
    <b:SourceType>ArticleInAPeriodical</b:SourceType>
    <b:Guid>{8D2DA11A-6AA5-47EE-9876-828201C9AE09}</b:Guid>
    <b:Author>
      <b:Author>
        <b:NameList>
          <b:Person>
            <b:Last>MARASESCU</b:Last>
            <b:First>F.</b:First>
            <b:Middle>E. T</b:Middle>
          </b:Person>
          <b:Person>
            <b:Last>WERTHEIMER</b:Last>
            <b:First>M.</b:First>
            <b:Middle>R</b:Middle>
          </b:Person>
        </b:NameList>
      </b:Author>
    </b:Author>
    <b:Title>Vacuum Ultraviolet Photolysis of Hydrocarbon Polymers</b:Title>
    <b:PeriodicalTitle>Macromolecular Chemistry and Physics</b:PeriodicalTitle>
    <b:Year>2005</b:Year>
    <b:Volume>206</b:Volume>
    <b:Pages>744–757</b:Pages>
    <b:RefOrder>44</b:RefOrder>
  </b:Source>
  <b:Source>
    <b:Tag>MAR99</b:Tag>
    <b:SourceType>Misc</b:SourceType>
    <b:Guid>{AD05C9C9-5164-472F-9EBF-901937112362}</b:Guid>
    <b:Author>
      <b:Author>
        <b:NameList>
          <b:Person>
            <b:Last>MARTINS</b:Last>
            <b:First>S.T</b:First>
          </b:Person>
        </b:NameList>
      </b:Author>
    </b:Author>
    <b:Title> Extração via plasma de ligantes de peças metálicas moldadas por injeção</b:Title>
    <b:PublicationTitle>Dissertação de Mestrado - PGMAT - UFSC</b:PublicationTitle>
    <b:Year>1999</b:Year>
    <b:City> Florianópolis</b:City>
    <b:StateProvince>Santa Catarina</b:StateProvince>
    <b:CountryRegion>Brasil</b:CountryRegion>
    <b:RefOrder>45</b:RefOrder>
  </b:Source>
  <b:Source>
    <b:Tag>MOZ01</b:Tag>
    <b:SourceType>ArticleInAPeriodical</b:SourceType>
    <b:Guid>{055A9E65-2D05-4ED3-921A-5DEE8E977F12}</b:Guid>
    <b:Author>
      <b:Author>
        <b:NameList>
          <b:Person>
            <b:Last>MOZETIC</b:Last>
            <b:First>M</b:First>
          </b:Person>
        </b:NameList>
      </b:Author>
    </b:Author>
    <b:Title>Discharge cleaning with hydrogen plasma</b:Title>
    <b:PeriodicalTitle>Vacuum</b:PeriodicalTitle>
    <b:Year>2001</b:Year>
    <b:Volume>61</b:Volume>
    <b:Pages>367-371</b:Pages>
    <b:RefOrder>46</b:RefOrder>
  </b:Source>
  <b:Source>
    <b:Tag>MUR07</b:Tag>
    <b:SourceType>ArticleInAPeriodical</b:SourceType>
    <b:Guid>{128FC722-10E3-4EDD-B8EC-3AB2E84EB28E}</b:Guid>
    <b:Author>
      <b:Author>
        <b:NameList>
          <b:Person>
            <b:Last>MURILLO</b:Last>
            <b:First>R</b:First>
          </b:Person>
          <b:Person>
            <b:Last>PONCIN-EPAILLARD</b:Last>
            <b:First>F</b:First>
          </b:Person>
          <b:Person>
            <b:Last>SEGUI</b:Last>
            <b:First>Y</b:First>
          </b:Person>
        </b:NameList>
      </b:Author>
    </b:Author>
    <b:Title>Plasma etching of organic material: Combined effects of charged and neutral species</b:Title>
    <b:PeriodicalTitle>The European Physical Journal Applied Physics</b:PeriodicalTitle>
    <b:Year>2007</b:Year>
    <b:Volume>37</b:Volume>
    <b:Pages>299-305</b:Pages>
    <b:RefOrder>47</b:RefOrder>
  </b:Source>
  <b:Source>
    <b:Tag>MUR06</b:Tag>
    <b:SourceType>Misc</b:SourceType>
    <b:Guid>{38F4A0D6-7330-446F-ADC1-8576E1C8A23E}</b:Guid>
    <b:Author>
      <b:Author>
        <b:NameList>
          <b:Person>
            <b:Last>MURILLO</b:Last>
            <b:First>R</b:First>
          </b:Person>
        </b:NameList>
      </b:Author>
    </b:Author>
    <b:Title>Nettoyage de surface par plasma froid: Etude de l’interation plasma – molécule organique.</b:Title>
    <b:Year>2006</b:Year>
    <b:CountryRegion>França</b:CountryRegion>
    <b:PublicationTitle>Tese de doutorado - Universite Paul Sabatier</b:PublicationTitle>
    <b:RefOrder>48</b:RefOrder>
  </b:Source>
  <b:Source>
    <b:Tag>NEL10</b:Tag>
    <b:SourceType>ArticleInAPeriodical</b:SourceType>
    <b:Guid>{A7CCB448-29DE-4267-A787-92FCFBB5DAB1}</b:Guid>
    <b:Author>
      <b:Author>
        <b:NameList>
          <b:Person>
            <b:Last>NELEA</b:Last>
            <b:First>V</b:First>
          </b:Person>
          <b:Person>
            <b:Last>VASILETS</b:Last>
            <b:First>V.</b:First>
            <b:Middle>N</b:Middle>
          </b:Person>
          <b:Person>
            <b:Last>SKURAT</b:Last>
            <b:First>V.</b:First>
            <b:Middle>E</b:Middle>
          </b:Person>
          <b:Person>
            <b:Last>MARASESCU</b:Last>
            <b:First>F.</b:First>
            <b:Middle>T</b:Middle>
          </b:Person>
          <b:Person>
            <b:Last>WERTHEIMER</b:Last>
            <b:First>M.</b:First>
            <b:Middle>R</b:Middle>
          </b:Person>
        </b:NameList>
      </b:Author>
    </b:Author>
    <b:Title>A Comparative Mass-Spectrometric Study of Plasma- and Vacuum Ultraviolet Ablation of Selected Polymers.</b:Title>
    <b:PeriodicalTitle> Plasma Processes and Polymers</b:PeriodicalTitle>
    <b:Year>2010</b:Year>
    <b:Volume>7</b:Volume>
    <b:Pages>431–444</b:Pages>
    <b:RefOrder>49</b:RefOrder>
  </b:Source>
  <b:Source>
    <b:Tag>OHL95</b:Tag>
    <b:SourceType>ArticleInAPeriodical</b:SourceType>
    <b:Guid>{223A9733-4217-4430-8FAE-14DC1A661C3C}</b:Guid>
    <b:Author>
      <b:Author>
        <b:NameList>
          <b:Person>
            <b:Last>OHL</b:Last>
            <b:First>A</b:First>
          </b:Person>
          <b:Person>
            <b:Last>STROBEL</b:Last>
            <b:First>H</b:First>
          </b:Person>
          <b:Person>
            <b:Last>ROPCKE</b:Last>
            <b:First>J</b:First>
          </b:Person>
          <b:Person>
            <b:Last>KAMMERSTETTER</b:Last>
            <b:First>H</b:First>
          </b:Person>
          <b:Person>
            <b:Last>PRIES</b:Last>
            <b:First>A</b:First>
          </b:Person>
          <b:Person>
            <b:Last>SCHNEIDER</b:Last>
            <b:First>M</b:First>
          </b:Person>
        </b:NameList>
      </b:Author>
    </b:Author>
    <b:Title>Investigation of plasma surface cleaning in planar low-pressure microwave discharges</b:Title>
    <b:PeriodicalTitle>Surface and Coatings Technology</b:PeriodicalTitle>
    <b:Year>1995</b:Year>
    <b:Volume>74-75</b:Volume>
    <b:Pages>59-62</b:Pages>
    <b:RefOrder>50</b:RefOrder>
  </b:Source>
  <b:Source>
    <b:Tag>PET97</b:Tag>
    <b:SourceType>ArticleInAPeriodical</b:SourceType>
    <b:Guid>{526424A7-B9DB-4D7B-821F-7230A1F8BCE3}</b:Guid>
    <b:Author>
      <b:Author>
        <b:NameList>
          <b:Person>
            <b:Last>PETASCH</b:Last>
            <b:First>W.</b:First>
          </b:Person>
          <b:Person>
            <b:Last>KEGEL</b:Last>
            <b:First>B.</b:First>
          </b:Person>
          <b:Person>
            <b:Last>SCHMID</b:Last>
            <b:First>H.</b:First>
          </b:Person>
          <b:Person>
            <b:Last>LENDENMANN</b:Last>
            <b:First>K.</b:First>
          </b:Person>
          <b:Person>
            <b:Last>KELLER</b:Last>
            <b:First>H.U</b:First>
          </b:Person>
        </b:NameList>
      </b:Author>
    </b:Author>
    <b:Title>Low-pressure plasma cleaning: a process for precision cleaning applications.</b:Title>
    <b:PeriodicalTitle>Surface and Coatings Technology</b:PeriodicalTitle>
    <b:Year>1997</b:Year>
    <b:Volume>97</b:Volume>
    <b:Pages>176-181</b:Pages>
    <b:RefOrder>51</b:RefOrder>
  </b:Source>
  <b:Source>
    <b:Tag>Pre96</b:Tag>
    <b:SourceType>JournalArticle</b:SourceType>
    <b:Guid>{C4D9104A-7DEE-4A15-A0A3-F134A360D0F6}</b:Guid>
    <b:Author>
      <b:Author>
        <b:NameList>
          <b:Person>
            <b:Last>PREMNATH</b:Last>
            <b:First>V</b:First>
          </b:Person>
          <b:Person>
            <b:Last>HARRIS</b:Last>
            <b:First>W.H</b:First>
          </b:Person>
          <b:Person>
            <b:Last>JASTY</b:Last>
            <b:First>M</b:First>
          </b:Person>
          <b:Person>
            <b:Last>MERRILLl</b:Last>
            <b:First>E.W</b:First>
          </b:Person>
        </b:NameList>
      </b:Author>
    </b:Author>
    <b:Title>Gamma sterilization of UHMWPE articular implants: an analysis of the oxidation problem</b:Title>
    <b:Year>1996</b:Year>
    <b:JournalName>Biomoterials</b:JournalName>
    <b:Pages>1741–1753</b:Pages>
    <b:Volume>17</b:Volume>
    <b:RefOrder>52</b:RefOrder>
  </b:Source>
  <b:Source>
    <b:Tag>RAB65</b:Tag>
    <b:SourceType>Book</b:SourceType>
    <b:Guid>{1282206A-77BB-4E89-B6F2-9479D9A6AD1E}</b:Guid>
    <b:Author>
      <b:Author>
        <b:NameList>
          <b:Person>
            <b:Last>RABINOWICZ</b:Last>
            <b:First>E</b:First>
          </b:Person>
        </b:NameList>
      </b:Author>
    </b:Author>
    <b:Title>Friction and wear of materials</b:Title>
    <b:Year>1965</b:Year>
    <b:Publisher>John Willey and Sons, Cambridge</b:Publisher>
    <b:CountryRegion>United States of America</b:CountryRegion>
    <b:Pages>244</b:Pages>
    <b:RefOrder>53</b:RefOrder>
  </b:Source>
  <b:Source>
    <b:Tag>RAY01</b:Tag>
    <b:SourceType>InternetSite</b:SourceType>
    <b:Guid>{A62EE066-CE0B-4505-9151-5472464473BA}</b:Guid>
    <b:Author>
      <b:Author>
        <b:NameList>
          <b:Person>
            <b:Last>RAYMOND</b:Last>
            <b:First>B</b:First>
          </b:Person>
        </b:NameList>
      </b:Author>
    </b:Author>
    <b:Title>Les solvants de nettoyage de précision : quelles solutions pour l'avenir?</b:Title>
    <b:Year>2001</b:Year>
    <b:InternetSiteTitle>http://www.ifets.org/ifets_pages/lettre29.html#sujet3</b:InternetSiteTitle>
    <b:ProductionCompany>BR Consultant</b:ProductionCompany>
    <b:Month>novembro</b:Month>
    <b:YearAccessed>2010</b:YearAccessed>
    <b:MonthAccessed>maio</b:MonthAccessed>
    <b:DayAccessed>19</b:DayAccessed>
    <b:RefOrder>54</b:RefOrder>
  </b:Source>
  <b:Source>
    <b:Tag>SAN04</b:Tag>
    <b:SourceType>ArticleInAPeriodical</b:SourceType>
    <b:Guid>{6E7A55FE-B753-4116-8B4F-DE95E3D2D912}</b:Guid>
    <b:Author>
      <b:Author>
        <b:NameList>
          <b:Person>
            <b:Last>SANTOS</b:Last>
            <b:First>M.A</b:First>
          </b:Person>
          <b:Person>
            <b:Last>PIAZZALUGA</b:Last>
            <b:First>M</b:First>
          </b:Person>
          <b:Person>
            <b:Last>MALISKA</b:Last>
            <b:First>A.M</b:First>
          </b:Person>
          <b:Person>
            <b:Last>KLEIN</b:Last>
            <b:First>A.N</b:First>
          </b:Person>
          <b:Person>
            <b:Last>MUZART</b:Last>
            <b:First>J.L.R</b:First>
          </b:Person>
        </b:NameList>
      </b:Author>
    </b:Author>
    <b:Title>Plasma debinding and pré-sintering of injection parts.</b:Title>
    <b:Year> 2004</b:Year>
    <b:Pages>505-512</b:Pages>
    <b:Volume>7</b:Volume>
    <b:PeriodicalTitle>Materials Research</b:PeriodicalTitle>
    <b:RefOrder>55</b:RefOrder>
  </b:Source>
  <b:Source>
    <b:Tag>SAN02</b:Tag>
    <b:SourceType>Misc</b:SourceType>
    <b:Guid>{8BDF17CC-7972-4166-901E-EB6211A068A5}</b:Guid>
    <b:Author>
      <b:Author>
        <b:NameList>
          <b:Person>
            <b:Last>SANTOS</b:Last>
            <b:First>M.A</b:First>
          </b:Person>
        </b:NameList>
      </b:Author>
    </b:Author>
    <b:Title>Estudo da remoção de ligantes orgânicos em amostras produzidas por injeção de pós-metálicos usando descargas elétricas</b:Title>
    <b:PublicationTitle>Tese de Doutorado -  PGMAT - UFSC</b:PublicationTitle>
    <b:Year>2002</b:Year>
    <b:City>Florianópolis</b:City>
    <b:StateProvince>Santa Catarina</b:StateProvince>
    <b:CountryRegion>Florianópolis</b:CountryRegion>
    <b:RefOrder>56</b:RefOrder>
  </b:Source>
  <b:Source>
    <b:Tag>SHI98</b:Tag>
    <b:SourceType>ArticleInAPeriodical</b:SourceType>
    <b:Guid>{004AE1ED-02EC-403B-B593-A49FDA1C7F9A}</b:Guid>
    <b:Author>
      <b:Author>
        <b:NameList>
          <b:Person>
            <b:Last>SHILLER</b:Last>
            <b:First>M</b:First>
          </b:Person>
          <b:Person>
            <b:Last>KULISCH</b:Last>
            <b:First>W</b:First>
          </b:Person>
        </b:NameList>
      </b:Author>
    </b:Author>
    <b:Title>Plasma properties at transition from remote to direct plasma</b:Title>
    <b:PeriodicalTitle>Surfarce and Coatings Technology</b:PeriodicalTitle>
    <b:Year>1998</b:Year>
    <b:Pages>1590-1599</b:Pages>
    <b:Volume>98</b:Volume>
    <b:RefOrder>57</b:RefOrder>
  </b:Source>
  <b:Source>
    <b:Tag>SCH03</b:Tag>
    <b:SourceType>ArticleInAPeriodical</b:SourceType>
    <b:Guid>{DBD875DB-6A8E-4CB9-A1C5-D27BA77FCA7D}</b:Guid>
    <b:Author>
      <b:Author>
        <b:NameList>
          <b:Person>
            <b:Last>SCHWEITZER</b:Last>
            <b:First>C</b:First>
          </b:Person>
          <b:Person>
            <b:Last>SCHMIDT</b:Last>
            <b:First>R</b:First>
          </b:Person>
        </b:NameList>
      </b:Author>
    </b:Author>
    <b:Title>Physical Mechanisms of Generation and Deactivation of Singlet Oxygen</b:Title>
    <b:PeriodicalTitle>Chemical Reviews</b:PeriodicalTitle>
    <b:Year>2003</b:Year>
    <b:Pages>1685–1757</b:Pages>
    <b:Volume>103</b:Volume>
    <b:RefOrder>58</b:RefOrder>
  </b:Source>
  <b:Source>
    <b:Tag>SIL08</b:Tag>
    <b:SourceType>Misc</b:SourceType>
    <b:Guid>{974EFBFA-431B-42EA-A606-EADAAF59F873}</b:Guid>
    <b:Author>
      <b:Author>
        <b:NameList>
          <b:Person>
            <b:Last>SILVEIRA</b:Last>
            <b:First>W</b:First>
          </b:Person>
        </b:NameList>
      </b:Author>
    </b:Author>
    <b:Title>Extração, assistida por plasma, de ligantes orgânicos de peças produzidas por injeção de pós: estudo da extração dos componentes de baixo peso molecular. Dissertação de Mestrado</b:Title>
    <b:Year>2008</b:Year>
    <b:City>Florianópolis</b:City>
    <b:Publisher>PGMAT</b:Publisher>
    <b:StateProvince>Santa Catarina</b:StateProvince>
    <b:CountryRegion>Brasil</b:CountryRegion>
    <b:RefOrder>59</b:RefOrder>
  </b:Source>
  <b:Source>
    <b:Tag>DAS08</b:Tag>
    <b:SourceType>ArticleInAPeriodical</b:SourceType>
    <b:Guid>{D5C32EEA-03B1-45EC-9CDF-0394F0D6A1F1}</b:Guid>
    <b:Author>
      <b:Author>
        <b:NameList>
          <b:Person>
            <b:Last>DA SILVEIRA</b:Last>
            <b:First>W.</b:First>
          </b:Person>
          <b:Person>
            <b:Last>WENDHAUSEN</b:Last>
            <b:First>P.A.P.</b:First>
          </b:Person>
          <b:Person>
            <b:Last>KLEIN</b:Last>
            <b:First>A.N.</b:First>
          </b:Person>
        </b:NameList>
      </b:Author>
    </b:Author>
    <b:Title>Study of the debinding rate on MIM parts using plasma assisted debinding</b:Title>
    <b:PeriodicalTitle>Materials Science Forum</b:PeriodicalTitle>
    <b:Year>2008</b:Year>
    <b:Pages>229-234</b:Pages>
    <b:Volume>591-593</b:Volume>
    <b:RefOrder>60</b:RefOrder>
  </b:Source>
  <b:Source>
    <b:Tag>SUP95</b:Tag>
    <b:SourceType>ArticleInAPeriodical</b:SourceType>
    <b:Guid>{28CAD0CF-5324-4747-B2F3-64E44D4C3DC8}</b:Guid>
    <b:Author>
      <b:Author>
        <b:NameList>
          <b:Person>
            <b:Last>SUPIOT</b:Last>
            <b:First>P</b:First>
          </b:Person>
          <b:Person>
            <b:Last>DESSAUX</b:Last>
            <b:First>O</b:First>
          </b:Person>
          <b:Person>
            <b:Last>GOUDMAND</b:Last>
            <b:First>P</b:First>
          </b:Person>
        </b:NameList>
      </b:Author>
    </b:Author>
    <b:Title>Spectroscopic analysis of the nitrogen short-lived afterglow induced at 433 MHz</b:Title>
    <b:PeriodicalTitle>Journal Physics. D: Applied Physics</b:PeriodicalTitle>
    <b:Year>1995</b:Year>
    <b:Pages>1826-1839</b:Pages>
    <b:Volume>28</b:Volume>
    <b:RefOrder>61</b:RefOrder>
  </b:Source>
  <b:Source>
    <b:Tag>Tou91</b:Tag>
    <b:SourceType>ArticleInAPeriodical</b:SourceType>
    <b:Guid>{294646D8-5CCA-49A0-A49E-547C30A7B49F}</b:Guid>
    <b:Author>
      <b:Author>
        <b:NameList>
          <b:Person>
            <b:Last>TOUZEAU</b:Last>
            <b:First>M</b:First>
          </b:Person>
          <b:Person>
            <b:Last>VIALLE</b:Last>
            <b:First>M</b:First>
          </b:Person>
          <b:Person>
            <b:Last>ZELLAGUI</b:Last>
            <b:First>A</b:First>
          </b:Person>
          <b:Person>
            <b:Last>GOUSSET</b:Last>
            <b:First>G</b:First>
          </b:Person>
          <b:Person>
            <b:Last>LEFEBVRE</b:Last>
            <b:First>M</b:First>
          </b:Person>
          <b:Person>
            <b:Last>PEALAT</b:Last>
            <b:First>M</b:First>
          </b:Person>
        </b:NameList>
      </b:Author>
    </b:Author>
    <b:Title>Spectroscopic temperature measurements in oxygen discharges</b:Title>
    <b:PeriodicalTitle>Journal of Physics D: Applied Physics</b:PeriodicalTitle>
    <b:Year>1991</b:Year>
    <b:Pages>41–47</b:Pages>
    <b:Volume>24</b:Volume>
    <b:RefOrder>62</b:RefOrder>
  </b:Source>
  <b:Source>
    <b:Tag>VIL03</b:Tag>
    <b:SourceType>ArticleInAPeriodical</b:SourceType>
    <b:Guid>{120584DD-4E03-41DA-A6E5-3AC5434831AB}</b:Guid>
    <b:Author>
      <b:Author>
        <b:NameList>
          <b:Person>
            <b:Last>VILLEGER</b:Last>
            <b:First>S</b:First>
          </b:Person>
          <b:Person>
            <b:Last>COUSTY</b:Last>
            <b:First>S</b:First>
          </b:Person>
          <b:Person>
            <b:Last>RICARD</b:Last>
            <b:First>A</b:First>
          </b:Person>
          <b:Person>
            <b:Last>SIXOU</b:Last>
            <b:First>M</b:First>
          </b:Person>
        </b:NameList>
      </b:Author>
    </b:Author>
    <b:Title>Sterilization of E. coli bacterium in a flowing N2-O2 post-discharge reactor</b:Title>
    <b:PeriodicalTitle>Journal of Physics D: Applied Physics</b:PeriodicalTitle>
    <b:Year>2003</b:Year>
    <b:Volume>36</b:Volume>
    <b:Pages>L60-L62</b:Pages>
    <b:RefOrder>63</b:RefOrder>
  </b:Source>
  <b:Source>
    <b:Tag>WER991</b:Tag>
    <b:SourceType>ArticleInAPeriodical</b:SourceType>
    <b:Guid>{8B257E44-343F-4CED-AD3E-FF618BB47A7B}</b:Guid>
    <b:Author>
      <b:Author>
        <b:NameList>
          <b:Person>
            <b:Last>WERTHEIMER</b:Last>
            <b:First>M.R</b:First>
          </b:Person>
          <b:Person>
            <b:Last>FOZZA</b:Last>
            <b:First>A.C</b:First>
          </b:Person>
          <b:Person>
            <b:Last>HOLLANDER</b:Last>
            <b:First>A</b:First>
          </b:Person>
        </b:NameList>
      </b:Author>
    </b:Author>
    <b:Title>Industrial processing of polymers by low-pressure plasmas: the role of VUV radiation</b:Title>
    <b:PeriodicalTitle>Nuclear Instruments and Methods in Physics Research Section B: Beam Interactions with Materials and Atoms</b:PeriodicalTitle>
    <b:Year>1999</b:Year>
    <b:Volume>151</b:Volume>
    <b:Pages> 65-75</b:Pages>
    <b:RefOrder>64</b:RefOrder>
  </b:Source>
  <b:Source>
    <b:Tag>WID07</b:Tag>
    <b:SourceType>JournalArticle</b:SourceType>
    <b:Guid>{83C617B2-8B52-4EAE-A53F-07A94A1470B8}</b:Guid>
    <b:Author>
      <b:Author>
        <b:NameList>
          <b:Person>
            <b:Last>WIDOMSKA</b:Last>
            <b:First>J.</b:First>
          </b:Person>
          <b:Person>
            <b:Last>RAGUZ</b:Last>
            <b:First>M.</b:First>
          </b:Person>
          <b:Person>
            <b:Last>SUBCZYNSKI</b:Last>
            <b:First>W.</b:First>
            <b:Middle>K.</b:Middle>
          </b:Person>
        </b:NameList>
      </b:Author>
    </b:Author>
    <b:Title>Oxygen permeability of the lipid bilayer membrane made of calf lens lipids</b:Title>
    <b:JournalName>Biochimica et  Biophysica Acta </b:JournalName>
    <b:Year>2007</b:Year>
    <b:Pages>2635-2645</b:Pages>
    <b:Volume>1768 </b:Volume>
    <b:RefOrder>65</b:RefOrder>
  </b:Source>
  <b:Source>
    <b:Tag>CAN06</b:Tag>
    <b:SourceType>Book</b:SourceType>
    <b:Guid>{9220E084-0C40-4CE1-8285-BA11CE96D909}</b:Guid>
    <b:Author>
      <b:Author>
        <b:NameList>
          <b:Person>
            <b:Last>CANEVAROLO JR</b:Last>
            <b:First>S.</b:First>
            <b:Middle>V.</b:Middle>
          </b:Person>
        </b:NameList>
      </b:Author>
    </b:Author>
    <b:Title>Ciência dos polímeros</b:Title>
    <b:Year>2006</b:Year>
    <b:Pages>280</b:Pages>
    <b:City>São Paulo</b:City>
    <b:Publisher>Artliber Editora Ltda</b:Publisher>
    <b:Edition>2</b:Edition>
    <b:RefOrder>66</b:RefOrder>
  </b:Source>
  <b:Source>
    <b:Tag>SAN05</b:Tag>
    <b:SourceType>JournalArticle</b:SourceType>
    <b:Guid>{0FB4B4E3-D130-4712-88AE-EE8F25FE7B8C}</b:Guid>
    <b:Author>
      <b:Author>
        <b:NameList>
          <b:Person>
            <b:Last>SANTOS</b:Last>
            <b:First>M.A.</b:First>
          </b:Person>
          <b:Person>
            <b:Last>SILVA</b:Last>
            <b:First>H.R.T.</b:First>
          </b:Person>
          <b:Person>
            <b:Last>MALISKA</b:Last>
            <b:First>A.M.</b:First>
          </b:Person>
          <b:Person>
            <b:Last>KLEIN</b:Last>
            <b:First>A.N.</b:First>
          </b:Person>
          <b:Person>
            <b:Last>MUZART</b:Last>
            <b:First>J.L.R.</b:First>
          </b:Person>
        </b:NameList>
      </b:Author>
    </b:Author>
    <b:Title>Oil removal and nitriding of sintered parts using a DC discharge</b:Title>
    <b:Year>2005</b:Year>
    <b:Pages>198-203</b:Pages>
    <b:JournalName> Surface and Coatings Technology </b:JournalName>
    <b:Volume>195</b:Volume>
    <b:RefOrder>67</b:RefOrder>
  </b:Source>
  <b:Source>
    <b:Tag>ARE01</b:Tag>
    <b:SourceType>ArticleInAPeriodical</b:SourceType>
    <b:Guid>{FDE9F507-04CA-4134-B646-46C3771B73F5}</b:Guid>
    <b:Author>
      <b:Author>
        <b:NameList>
          <b:Person>
            <b:Last>AREFI-KHONSARI</b:Last>
            <b:First>F.</b:First>
          </b:Person>
          <b:Person>
            <b:Last>KURDI</b:Last>
            <b:First>J.</b:First>
          </b:Person>
          <b:Person>
            <b:Last>TATOULIAN</b:Last>
            <b:First>M.</b:First>
          </b:Person>
          <b:Person>
            <b:Last>AMOUROUX</b:Last>
            <b:First>J.</b:First>
          </b:Person>
        </b:NameList>
      </b:Author>
    </b:Author>
    <b:Title>On plasma processing of polymers and the stability of the surface properties for enhanced adhesion to metals</b:Title>
    <b:PeriodicalTitle>Surface and Coatings Technology</b:PeriodicalTitle>
    <b:Year>2001</b:Year>
    <b:Pages>437-448</b:Pages>
    <b:Volume>142-144</b:Volume>
    <b:RefOrder>68</b:RefOrder>
  </b:Source>
  <b:Source>
    <b:Tag>EGG90</b:Tag>
    <b:SourceType>ArticleInAPeriodical</b:SourceType>
    <b:Guid>{C3DA6EAB-A4FE-417D-904A-B65AFE14E56D}</b:Guid>
    <b:Author>
      <b:Author>
        <b:NameList>
          <b:Person>
            <b:Last>EGGITO</b:Last>
            <b:First>F.D</b:First>
          </b:Person>
        </b:NameList>
      </b:Author>
    </b:Author>
    <b:Title>Plasma etching and modification of organic Polymers</b:Title>
    <b:PeriodicalTitle>Pure and Applied Chemistry</b:PeriodicalTitle>
    <b:Year>1990</b:Year>
    <b:Volume>62 - 69</b:Volume>
    <b:Pages>1699-1708</b:Pages>
    <b:RefOrder>69</b:RefOrder>
  </b:Source>
  <b:Source>
    <b:Tag>EGG85</b:Tag>
    <b:SourceType>ArticleInAPeriodical</b:SourceType>
    <b:Guid>{7011B048-A156-420F-8C8E-2B7530606FB0}</b:Guid>
    <b:Author>
      <b:Author>
        <b:NameList>
          <b:Person>
            <b:Last>EGGITO</b:Last>
            <b:First>F.D</b:First>
          </b:Person>
          <b:Person>
            <b:Last>EMMI</b:Last>
            <b:First>F</b:First>
          </b:Person>
          <b:Person>
            <b:Last>HORWATH</b:Last>
            <b:First>R.S</b:First>
          </b:Person>
          <b:Person>
            <b:Last>VUKANOVIC</b:Last>
            <b:First>V</b:First>
          </b:Person>
        </b:NameList>
      </b:Author>
    </b:Author>
    <b:Title>Plasma etching of organic materials I Polyimide in O2CF4</b:Title>
    <b:PeriodicalTitle>The Journal of Vacuum Science and Technology B</b:PeriodicalTitle>
    <b:Year>1985</b:Year>
    <b:Volume>3</b:Volume>
    <b:Pages>893-904</b:Pages>
    <b:RefOrder>70</b:RefOrder>
  </b:Source>
  <b:Source>
    <b:Tag>FOZ</b:Tag>
    <b:SourceType>ArticleInAPeriodical</b:SourceType>
    <b:Guid>{ACC8CD4F-F731-483A-BC57-D20962EFDC84}</b:Guid>
    <b:Author>
      <b:Author>
        <b:NameList>
          <b:Person>
            <b:Last>FOZZA</b:Last>
            <b:First>A.C</b:First>
          </b:Person>
          <b:Person>
            <b:Last>ROCH</b:Last>
            <b:First>J</b:First>
          </b:Person>
          <b:Person>
            <b:Last>LEMBERG-SAPIEHA</b:Last>
            <b:First>J.E</b:First>
          </b:Person>
          <b:Person>
            <b:Last>KRUSE</b:Last>
            <b:First>A</b:First>
          </b:Person>
          <b:Person>
            <b:Last>HOLLANDER</b:Last>
            <b:First>A</b:First>
          </b:Person>
          <b:Person>
            <b:Last>WERTHEIMER</b:Last>
            <b:First>M.R</b:First>
          </b:Person>
        </b:NameList>
      </b:Author>
    </b:Author>
    <b:Title>Oxidation and ablation of polymers by vacuum-UV radiation from low pressure plasmas</b:Title>
    <b:PeriodicalTitle>Nuclear Instruments and Methods in Physics Research Section B: Beam Interactions with Materials and Atoms</b:PeriodicalTitle>
    <b:Year>1997</b:Year>
    <b:Volume>131-134</b:Volume>
    <b:Pages>205-210</b:Pages>
    <b:RefOrder>71</b:RefOrder>
  </b:Source>
  <b:Source>
    <b:Tag>MIT79</b:Tag>
    <b:SourceType>Book</b:SourceType>
    <b:Guid>{B815EBC4-87C8-43F0-8C5B-024FD969E95D}</b:Guid>
    <b:Author>
      <b:Author>
        <b:NameList>
          <b:Person>
            <b:Last>MITTAL</b:Last>
            <b:First>K.</b:First>
            <b:Middle>L</b:Middle>
          </b:Person>
        </b:NameList>
      </b:Author>
    </b:Author>
    <b:Title>Surface Contamination : An Overview. Surface contamination. Genesis, Detection and Control.</b:Title>
    <b:Year>1979</b:Year>
    <b:Volume>1</b:Volume>
    <b:City>New York, Londres</b:City>
    <b:Publisher>Plenum Press</b:Publisher>
    <b:Pages>3-46</b:Pages>
    <b:RefOrder>72</b:RefOrder>
  </b:Source>
  <b:Source>
    <b:Tag>PAY</b:Tag>
    <b:SourceType>ArticleInAPeriodical</b:SourceType>
    <b:Guid>{ED57CC83-5D2F-4818-BC83-E3386FE306AF}</b:Guid>
    <b:Author>
      <b:Author>
        <b:NameList>
          <b:Person>
            <b:Last>PAYNTER</b:Last>
            <b:First>R.W.</b:First>
          </b:Person>
          <b:Person>
            <b:Last>BENALIA</b:Last>
            <b:First>H.</b:First>
          </b:Person>
        </b:NameList>
      </b:Author>
    </b:Author>
    <b:Title>A time- and angle-resolved X-ray photoelectron spectroscopy study of polystyrene exposed to a nitrogen plasma</b:Title>
    <b:PeriodicalTitle>Journal of Electron Spectroscopy and Related Phenomena</b:PeriodicalTitle>
    <b:Pages>209–220</b:Pages>
    <b:Volume>136</b:Volume>
    <b:Year>2004</b:Year>
    <b:RefOrder>73</b:RefOrder>
  </b:Source>
  <b:Source>
    <b:Tag>Muz</b:Tag>
    <b:SourceType>Patent</b:SourceType>
    <b:Guid>{89AF3C5E-1A31-48C7-A6C4-B1D52744B6A0}</b:Guid>
    <b:Author>
      <b:Inventor>
        <b:NameList>
          <b:Person>
            <b:Last>MUZART</b:Last>
            <b:First>J.L.R.</b:First>
          </b:Person>
          <b:Person>
            <b:Last>MALISKA</b:Last>
            <b:First>A.M.</b:First>
          </b:Person>
          <b:Person>
            <b:Last>SOUZA</b:Last>
            <b:First>A.R.</b:First>
          </b:Person>
          <b:Person>
            <b:Last>KLEIN</b:Last>
            <b:First>A.N.</b:First>
          </b:Person>
        </b:NameList>
      </b:Inventor>
    </b:Author>
    <b:Title>Limpeza pelo processo plasma de peças obtidas por metalurgia do pó</b:Title>
    <b:Year>2001</b:Year>
    <b:Month>11</b:Month>
    <b:Day>14</b:Day>
    <b:CountryRegion>Brasil/Santa Catarina</b:CountryRegion>
    <b:PatentNumber>Feesc Fundação do ensino da engenharia em SC (BR/SC)</b:PatentNumber>
    <b:RefOrder>74</b:RefOrder>
  </b:Source>
</b:Sources>
</file>

<file path=customXml/itemProps1.xml><?xml version="1.0" encoding="utf-8"?>
<ds:datastoreItem xmlns:ds="http://schemas.openxmlformats.org/officeDocument/2006/customXml" ds:itemID="{A82D1C1B-0D56-494B-ABBD-3CC75B59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1571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E DISCUSSÕES</vt:lpstr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E DISCUSSÕES</dc:title>
  <dc:subject/>
  <dc:creator>LabMat</dc:creator>
  <cp:keywords/>
  <cp:lastModifiedBy>Henrique Pavanati</cp:lastModifiedBy>
  <cp:revision>7</cp:revision>
  <cp:lastPrinted>2012-06-22T13:22:00Z</cp:lastPrinted>
  <dcterms:created xsi:type="dcterms:W3CDTF">2013-11-14T18:01:00Z</dcterms:created>
  <dcterms:modified xsi:type="dcterms:W3CDTF">2013-11-20T16:57:00Z</dcterms:modified>
</cp:coreProperties>
</file>